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5E489" w14:textId="77777777" w:rsidR="002C68FE" w:rsidRPr="002C68FE" w:rsidRDefault="002C68FE" w:rsidP="002C68FE">
      <w:pPr>
        <w:jc w:val="center"/>
        <w:rPr>
          <w:b/>
        </w:rPr>
      </w:pPr>
      <w:r w:rsidRPr="002C68FE">
        <w:rPr>
          <w:b/>
        </w:rPr>
        <w:t>Приглашение к участию в тендере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535"/>
      </w:tblGrid>
      <w:tr w:rsidR="002C68FE" w:rsidRPr="002C68FE" w14:paraId="7DB5F974" w14:textId="77777777" w:rsidTr="00732F17">
        <w:tc>
          <w:tcPr>
            <w:tcW w:w="4820" w:type="dxa"/>
          </w:tcPr>
          <w:p w14:paraId="41DD056E" w14:textId="77777777" w:rsidR="002C68FE" w:rsidRPr="002C68FE" w:rsidRDefault="002C68FE" w:rsidP="002C68FE">
            <w:pPr>
              <w:rPr>
                <w:b/>
              </w:rPr>
            </w:pPr>
          </w:p>
          <w:p w14:paraId="57262680" w14:textId="77777777" w:rsidR="002C68FE" w:rsidRPr="002C68FE" w:rsidRDefault="002C68FE" w:rsidP="002C68FE">
            <w:pPr>
              <w:rPr>
                <w:b/>
              </w:rPr>
            </w:pPr>
            <w:r w:rsidRPr="002C68FE">
              <w:rPr>
                <w:b/>
              </w:rPr>
              <w:t>Дата начала приема тендерных предложений</w:t>
            </w:r>
          </w:p>
          <w:p w14:paraId="6D9FD8A9" w14:textId="77777777" w:rsidR="002C68FE" w:rsidRPr="002C68FE" w:rsidRDefault="002C68FE" w:rsidP="002C68FE">
            <w:pPr>
              <w:rPr>
                <w:b/>
              </w:rPr>
            </w:pPr>
          </w:p>
        </w:tc>
        <w:tc>
          <w:tcPr>
            <w:tcW w:w="4535" w:type="dxa"/>
          </w:tcPr>
          <w:p w14:paraId="2847B545" w14:textId="77777777" w:rsidR="002C68FE" w:rsidRPr="002C68FE" w:rsidRDefault="002C68FE" w:rsidP="002C68FE"/>
          <w:p w14:paraId="6201E4DE" w14:textId="74294E8F" w:rsidR="002C68FE" w:rsidRPr="002C68FE" w:rsidRDefault="0098024B" w:rsidP="002C68FE">
            <w:pPr>
              <w:rPr>
                <w:u w:val="single"/>
              </w:rPr>
            </w:pPr>
            <w:r>
              <w:rPr>
                <w:u w:val="single"/>
              </w:rPr>
              <w:t>14 сентября 2026</w:t>
            </w:r>
          </w:p>
        </w:tc>
      </w:tr>
      <w:tr w:rsidR="002C68FE" w:rsidRPr="002C68FE" w14:paraId="3B49DD3B" w14:textId="77777777" w:rsidTr="00732F17">
        <w:tc>
          <w:tcPr>
            <w:tcW w:w="4820" w:type="dxa"/>
          </w:tcPr>
          <w:p w14:paraId="492FCB0E" w14:textId="77777777" w:rsidR="002C68FE" w:rsidRPr="002C68FE" w:rsidRDefault="002C68FE" w:rsidP="002C68FE">
            <w:pPr>
              <w:rPr>
                <w:b/>
              </w:rPr>
            </w:pPr>
            <w:r w:rsidRPr="002C68FE">
              <w:rPr>
                <w:b/>
              </w:rPr>
              <w:t>Предмет тендера</w:t>
            </w:r>
          </w:p>
          <w:p w14:paraId="498DB1ED" w14:textId="77777777" w:rsidR="002C68FE" w:rsidRPr="002C68FE" w:rsidRDefault="002C68FE" w:rsidP="002C68FE">
            <w:pPr>
              <w:rPr>
                <w:b/>
              </w:rPr>
            </w:pPr>
          </w:p>
        </w:tc>
        <w:tc>
          <w:tcPr>
            <w:tcW w:w="4535" w:type="dxa"/>
          </w:tcPr>
          <w:p w14:paraId="5BEFA2C5" w14:textId="52F78C62" w:rsidR="007E623E" w:rsidRPr="00D37428" w:rsidRDefault="00487C4B" w:rsidP="00681DC0">
            <w:pPr>
              <w:ind w:left="-72"/>
              <w:rPr>
                <w:b/>
              </w:rPr>
            </w:pPr>
            <w:r w:rsidRPr="00487C4B">
              <w:t xml:space="preserve">Услуга </w:t>
            </w:r>
            <w:r w:rsidR="00093499">
              <w:rPr>
                <w:sz w:val="22"/>
                <w:szCs w:val="22"/>
              </w:rPr>
              <w:t>по</w:t>
            </w:r>
            <w:r w:rsidR="00093499">
              <w:rPr>
                <w:spacing w:val="-8"/>
                <w:sz w:val="22"/>
                <w:szCs w:val="22"/>
              </w:rPr>
              <w:t xml:space="preserve"> поставке </w:t>
            </w:r>
            <w:r w:rsidR="001D6D2F">
              <w:rPr>
                <w:spacing w:val="-8"/>
                <w:sz w:val="22"/>
                <w:szCs w:val="22"/>
              </w:rPr>
              <w:t xml:space="preserve">лицензий на программное обеспечение и техническую поддержку </w:t>
            </w:r>
            <w:r>
              <w:t xml:space="preserve">для </w:t>
            </w:r>
            <w:r w:rsidR="00681DC0">
              <w:t>АО «Ойлгазтэт».</w:t>
            </w:r>
          </w:p>
          <w:p w14:paraId="134438F5" w14:textId="77777777" w:rsidR="00CB65EB" w:rsidRPr="00CB65EB" w:rsidRDefault="00CB65EB" w:rsidP="006D088D">
            <w:pPr>
              <w:ind w:left="-72"/>
              <w:rPr>
                <w:b/>
                <w:u w:val="single"/>
              </w:rPr>
            </w:pPr>
          </w:p>
        </w:tc>
      </w:tr>
      <w:tr w:rsidR="002C68FE" w:rsidRPr="0098024B" w14:paraId="4221EF8E" w14:textId="77777777" w:rsidTr="00732F17">
        <w:tc>
          <w:tcPr>
            <w:tcW w:w="4820" w:type="dxa"/>
          </w:tcPr>
          <w:p w14:paraId="1BB8EC30" w14:textId="77777777" w:rsidR="002C68FE" w:rsidRPr="002C68FE" w:rsidRDefault="002C68FE" w:rsidP="002C68FE">
            <w:pPr>
              <w:rPr>
                <w:b/>
              </w:rPr>
            </w:pPr>
            <w:r w:rsidRPr="002C68FE">
              <w:rPr>
                <w:b/>
              </w:rPr>
              <w:t>Адрес Организатора тендера</w:t>
            </w:r>
          </w:p>
          <w:p w14:paraId="2049B96B" w14:textId="77777777" w:rsidR="002C68FE" w:rsidRPr="002C68FE" w:rsidRDefault="002C68FE" w:rsidP="002C68FE">
            <w:pPr>
              <w:rPr>
                <w:b/>
              </w:rPr>
            </w:pPr>
          </w:p>
        </w:tc>
        <w:tc>
          <w:tcPr>
            <w:tcW w:w="4535" w:type="dxa"/>
          </w:tcPr>
          <w:p w14:paraId="475AF864" w14:textId="77777777" w:rsidR="00347925" w:rsidRDefault="002C68FE" w:rsidP="00585AA5">
            <w:pPr>
              <w:ind w:left="-108"/>
            </w:pPr>
            <w:r>
              <w:t xml:space="preserve">460038, РФ, Оренбургская область, </w:t>
            </w:r>
          </w:p>
          <w:p w14:paraId="07F7E8DA" w14:textId="77777777" w:rsidR="00347925" w:rsidRDefault="007B4052" w:rsidP="00585AA5">
            <w:pPr>
              <w:ind w:left="-108"/>
            </w:pPr>
            <w:r>
              <w:t>г. Оренбург,</w:t>
            </w:r>
          </w:p>
          <w:p w14:paraId="4CACA27A" w14:textId="77777777" w:rsidR="002C68FE" w:rsidRPr="00320727" w:rsidRDefault="002C68FE" w:rsidP="00585AA5">
            <w:pPr>
              <w:ind w:left="-108"/>
            </w:pPr>
            <w:r>
              <w:t xml:space="preserve">пр. Дзержинского, д. 2/2, </w:t>
            </w:r>
            <w:proofErr w:type="spellStart"/>
            <w:r>
              <w:t>каб</w:t>
            </w:r>
            <w:proofErr w:type="spellEnd"/>
            <w:r>
              <w:t>. 209</w:t>
            </w:r>
          </w:p>
          <w:p w14:paraId="15E1ED67" w14:textId="77777777" w:rsidR="002C68FE" w:rsidRDefault="002C68FE" w:rsidP="00585AA5">
            <w:pPr>
              <w:ind w:left="-108"/>
            </w:pPr>
            <w:r w:rsidRPr="00320727">
              <w:t>Тел.</w:t>
            </w:r>
            <w:r>
              <w:t>: +7 (3532) 30-58-20</w:t>
            </w:r>
          </w:p>
          <w:p w14:paraId="175D3C0C" w14:textId="77777777" w:rsidR="002C68FE" w:rsidRPr="00216FEC" w:rsidRDefault="002C68FE" w:rsidP="00585AA5">
            <w:pPr>
              <w:ind w:left="-108"/>
              <w:rPr>
                <w:lang w:val="en-US"/>
              </w:rPr>
            </w:pPr>
            <w:r>
              <w:t>Факс</w:t>
            </w:r>
            <w:r w:rsidRPr="00216FEC">
              <w:rPr>
                <w:lang w:val="en-US"/>
              </w:rPr>
              <w:t>: +7 (3532) 30-50-34</w:t>
            </w:r>
          </w:p>
          <w:p w14:paraId="6ED5519A" w14:textId="39554219" w:rsidR="002C68FE" w:rsidRDefault="002C68FE" w:rsidP="00585AA5">
            <w:pPr>
              <w:ind w:left="-108"/>
              <w:rPr>
                <w:lang w:val="en-US"/>
              </w:rPr>
            </w:pPr>
            <w:r w:rsidRPr="00320727">
              <w:rPr>
                <w:lang w:val="en-US"/>
              </w:rPr>
              <w:t>E</w:t>
            </w:r>
            <w:r w:rsidRPr="00821063">
              <w:rPr>
                <w:lang w:val="en-US"/>
              </w:rPr>
              <w:t>-</w:t>
            </w:r>
            <w:r w:rsidRPr="00320727">
              <w:rPr>
                <w:lang w:val="en-US"/>
              </w:rPr>
              <w:t>Mail</w:t>
            </w:r>
            <w:r w:rsidRPr="00821063">
              <w:rPr>
                <w:lang w:val="en-US"/>
              </w:rPr>
              <w:t xml:space="preserve">:  </w:t>
            </w:r>
            <w:hyperlink r:id="rId6" w:history="1">
              <w:r w:rsidR="001978B5" w:rsidRPr="00944B95">
                <w:rPr>
                  <w:rStyle w:val="a3"/>
                  <w:lang w:val="en-US"/>
                </w:rPr>
                <w:t>info@oilgaztet.ru</w:t>
              </w:r>
            </w:hyperlink>
          </w:p>
          <w:p w14:paraId="08A87876" w14:textId="77777777" w:rsidR="002C68FE" w:rsidRPr="002C68FE" w:rsidRDefault="002C68FE" w:rsidP="00585AA5">
            <w:pPr>
              <w:ind w:left="-108"/>
              <w:rPr>
                <w:sz w:val="12"/>
                <w:szCs w:val="12"/>
                <w:lang w:val="en-US"/>
              </w:rPr>
            </w:pPr>
          </w:p>
        </w:tc>
      </w:tr>
      <w:tr w:rsidR="002C68FE" w:rsidRPr="0098024B" w14:paraId="5C69B23D" w14:textId="77777777" w:rsidTr="00732F17">
        <w:tc>
          <w:tcPr>
            <w:tcW w:w="4820" w:type="dxa"/>
          </w:tcPr>
          <w:p w14:paraId="2AEFE644" w14:textId="77777777" w:rsidR="002C68FE" w:rsidRPr="002C68FE" w:rsidRDefault="002C68FE" w:rsidP="002C68FE">
            <w:pPr>
              <w:rPr>
                <w:vertAlign w:val="superscript"/>
              </w:rPr>
            </w:pPr>
            <w:r w:rsidRPr="002C68FE">
              <w:rPr>
                <w:b/>
              </w:rPr>
              <w:t>Контактное лицо</w:t>
            </w:r>
          </w:p>
          <w:p w14:paraId="506183B6" w14:textId="77777777" w:rsidR="002C68FE" w:rsidRPr="002C68FE" w:rsidRDefault="002C68FE" w:rsidP="002C68FE">
            <w:pPr>
              <w:rPr>
                <w:b/>
              </w:rPr>
            </w:pPr>
          </w:p>
          <w:p w14:paraId="4806C21F" w14:textId="77777777" w:rsidR="002C68FE" w:rsidRPr="002C68FE" w:rsidRDefault="002C68FE" w:rsidP="002C68FE">
            <w:pPr>
              <w:rPr>
                <w:b/>
              </w:rPr>
            </w:pPr>
          </w:p>
        </w:tc>
        <w:tc>
          <w:tcPr>
            <w:tcW w:w="4535" w:type="dxa"/>
          </w:tcPr>
          <w:p w14:paraId="50F3B5F2" w14:textId="068962E7" w:rsidR="008354DD" w:rsidRPr="00905C80" w:rsidRDefault="001D6D2F" w:rsidP="008354DD">
            <w:pPr>
              <w:ind w:left="-108"/>
            </w:pPr>
            <w:r>
              <w:t>Главный специалист службы безопасности</w:t>
            </w:r>
            <w:r w:rsidR="00487C4B">
              <w:t xml:space="preserve"> </w:t>
            </w:r>
            <w:r>
              <w:t>Головин Анатолий Егорович</w:t>
            </w:r>
            <w:r w:rsidR="00905C80" w:rsidRPr="00905C80">
              <w:t>.</w:t>
            </w:r>
          </w:p>
          <w:p w14:paraId="3097E499" w14:textId="1E1E5E6D" w:rsidR="008354DD" w:rsidRPr="003E034E" w:rsidRDefault="008354DD" w:rsidP="008354DD">
            <w:pPr>
              <w:ind w:left="-108"/>
            </w:pPr>
            <w:r w:rsidRPr="003E034E">
              <w:t xml:space="preserve">Тел: +7 (3532) 30-58-20 (доб. </w:t>
            </w:r>
            <w:r w:rsidR="001D6D2F">
              <w:t>135</w:t>
            </w:r>
            <w:r w:rsidRPr="003E034E">
              <w:t>)</w:t>
            </w:r>
          </w:p>
          <w:p w14:paraId="2E174E87" w14:textId="159E38B8" w:rsidR="00F62BC4" w:rsidRPr="0098024B" w:rsidRDefault="008354DD" w:rsidP="008354DD">
            <w:pPr>
              <w:spacing w:after="240"/>
              <w:ind w:left="-108"/>
              <w:jc w:val="both"/>
            </w:pPr>
            <w:r w:rsidRPr="003E034E">
              <w:rPr>
                <w:lang w:val="en-US"/>
              </w:rPr>
              <w:t>e</w:t>
            </w:r>
            <w:r w:rsidRPr="0098024B">
              <w:t>-</w:t>
            </w:r>
            <w:r w:rsidRPr="003E034E">
              <w:rPr>
                <w:lang w:val="en-US"/>
              </w:rPr>
              <w:t>mail</w:t>
            </w:r>
            <w:r w:rsidRPr="0098024B">
              <w:t xml:space="preserve">: </w:t>
            </w:r>
            <w:hyperlink r:id="rId7" w:history="1">
              <w:r w:rsidR="00F62BC4" w:rsidRPr="002B7606">
                <w:rPr>
                  <w:rStyle w:val="a3"/>
                  <w:lang w:val="en-US"/>
                </w:rPr>
                <w:t>a</w:t>
              </w:r>
              <w:r w:rsidR="00F62BC4" w:rsidRPr="0098024B">
                <w:rPr>
                  <w:rStyle w:val="a3"/>
                </w:rPr>
                <w:t>.</w:t>
              </w:r>
              <w:r w:rsidR="00F62BC4" w:rsidRPr="002B7606">
                <w:rPr>
                  <w:rStyle w:val="a3"/>
                  <w:lang w:val="en-US"/>
                </w:rPr>
                <w:t>golovin</w:t>
              </w:r>
              <w:r w:rsidR="00F62BC4" w:rsidRPr="0098024B">
                <w:rPr>
                  <w:rStyle w:val="a3"/>
                </w:rPr>
                <w:t>@</w:t>
              </w:r>
              <w:r w:rsidR="00F62BC4" w:rsidRPr="002B7606">
                <w:rPr>
                  <w:rStyle w:val="a3"/>
                  <w:lang w:val="en-US"/>
                </w:rPr>
                <w:t>oilgaztet</w:t>
              </w:r>
              <w:r w:rsidR="00F62BC4" w:rsidRPr="0098024B">
                <w:rPr>
                  <w:rStyle w:val="a3"/>
                </w:rPr>
                <w:t>.</w:t>
              </w:r>
              <w:r w:rsidR="00F62BC4" w:rsidRPr="002B7606">
                <w:rPr>
                  <w:rStyle w:val="a3"/>
                  <w:lang w:val="en-US"/>
                </w:rPr>
                <w:t>ru</w:t>
              </w:r>
            </w:hyperlink>
          </w:p>
          <w:p w14:paraId="0DD52233" w14:textId="4FFE1581" w:rsidR="003B53B2" w:rsidRDefault="00D64DA4" w:rsidP="008354DD">
            <w:pPr>
              <w:tabs>
                <w:tab w:val="left" w:pos="5988"/>
              </w:tabs>
              <w:autoSpaceDE w:val="0"/>
              <w:autoSpaceDN w:val="0"/>
              <w:adjustRightInd w:val="0"/>
              <w:ind w:left="-108" w:right="-66"/>
            </w:pPr>
            <w:r>
              <w:t>Секретарь ТКО</w:t>
            </w:r>
          </w:p>
          <w:p w14:paraId="157ECD30" w14:textId="1F43F9DC" w:rsidR="008354DD" w:rsidRDefault="001D3D23" w:rsidP="008354DD">
            <w:pPr>
              <w:tabs>
                <w:tab w:val="left" w:pos="5988"/>
              </w:tabs>
              <w:autoSpaceDE w:val="0"/>
              <w:autoSpaceDN w:val="0"/>
              <w:adjustRightInd w:val="0"/>
              <w:ind w:left="-108" w:right="-66"/>
            </w:pPr>
            <w:r>
              <w:t>Худинец Юрий Игоревич</w:t>
            </w:r>
          </w:p>
          <w:p w14:paraId="3C92700C" w14:textId="265CB165" w:rsidR="008354DD" w:rsidRDefault="008354DD" w:rsidP="008354DD">
            <w:pPr>
              <w:autoSpaceDE w:val="0"/>
              <w:autoSpaceDN w:val="0"/>
              <w:adjustRightInd w:val="0"/>
              <w:ind w:left="-108"/>
            </w:pPr>
            <w:r>
              <w:t>Тел: +7 (3532) 30-58-20 (доб. 2</w:t>
            </w:r>
            <w:r w:rsidR="0098024B">
              <w:t>9</w:t>
            </w:r>
            <w:r w:rsidR="001D6D2F" w:rsidRPr="00D64DA4">
              <w:t>2</w:t>
            </w:r>
            <w:r>
              <w:t>)</w:t>
            </w:r>
          </w:p>
          <w:p w14:paraId="58E14C62" w14:textId="1691F5A6" w:rsidR="008354DD" w:rsidRDefault="008354DD" w:rsidP="008354DD">
            <w:pPr>
              <w:autoSpaceDE w:val="0"/>
              <w:autoSpaceDN w:val="0"/>
              <w:adjustRightInd w:val="0"/>
              <w:ind w:left="-108"/>
              <w:rPr>
                <w:lang w:val="en-US"/>
              </w:rPr>
            </w:pPr>
            <w:r>
              <w:rPr>
                <w:lang w:val="en-US"/>
              </w:rPr>
              <w:t xml:space="preserve">e-mail: </w:t>
            </w:r>
            <w:hyperlink r:id="rId8" w:history="1">
              <w:r w:rsidR="001D3D23" w:rsidRPr="001D3D23">
                <w:rPr>
                  <w:rStyle w:val="a3"/>
                  <w:lang w:val="en-US"/>
                </w:rPr>
                <w:t>yu.khudinets@</w:t>
              </w:r>
              <w:r w:rsidR="001978B5">
                <w:rPr>
                  <w:rStyle w:val="a3"/>
                  <w:lang w:val="en-US"/>
                </w:rPr>
                <w:t>oilgaztet</w:t>
              </w:r>
              <w:r w:rsidR="001D3D23" w:rsidRPr="001D3D23">
                <w:rPr>
                  <w:rStyle w:val="a3"/>
                  <w:lang w:val="en-US"/>
                </w:rPr>
                <w:t>.ru</w:t>
              </w:r>
            </w:hyperlink>
          </w:p>
          <w:p w14:paraId="563C2524" w14:textId="77777777" w:rsidR="002C68FE" w:rsidRPr="007E623E" w:rsidRDefault="002C68FE" w:rsidP="00585AA5">
            <w:pPr>
              <w:ind w:left="-108"/>
              <w:jc w:val="both"/>
              <w:rPr>
                <w:sz w:val="12"/>
                <w:szCs w:val="12"/>
                <w:u w:val="single"/>
                <w:lang w:val="en-US"/>
              </w:rPr>
            </w:pPr>
          </w:p>
        </w:tc>
      </w:tr>
      <w:tr w:rsidR="002C68FE" w:rsidRPr="002C68FE" w14:paraId="21AE6AFC" w14:textId="77777777" w:rsidTr="00732F17">
        <w:tc>
          <w:tcPr>
            <w:tcW w:w="4820" w:type="dxa"/>
          </w:tcPr>
          <w:p w14:paraId="5DE7B808" w14:textId="77777777" w:rsidR="002C68FE" w:rsidRPr="002C68FE" w:rsidRDefault="007B4052" w:rsidP="002C68FE">
            <w:pPr>
              <w:rPr>
                <w:b/>
              </w:rPr>
            </w:pPr>
            <w:r>
              <w:rPr>
                <w:b/>
              </w:rPr>
              <w:t>Дата окончания приема</w:t>
            </w:r>
          </w:p>
          <w:p w14:paraId="1D8BFE00" w14:textId="77777777" w:rsidR="002C68FE" w:rsidRPr="002C68FE" w:rsidRDefault="007B4052" w:rsidP="002C68FE">
            <w:pPr>
              <w:rPr>
                <w:b/>
              </w:rPr>
            </w:pPr>
            <w:r>
              <w:rPr>
                <w:b/>
              </w:rPr>
              <w:t>тендерных предложений</w:t>
            </w:r>
          </w:p>
          <w:p w14:paraId="1E9BF97A" w14:textId="77777777" w:rsidR="002C68FE" w:rsidRPr="002C68FE" w:rsidRDefault="002C68FE" w:rsidP="002C68FE">
            <w:pPr>
              <w:rPr>
                <w:b/>
              </w:rPr>
            </w:pPr>
          </w:p>
        </w:tc>
        <w:tc>
          <w:tcPr>
            <w:tcW w:w="4535" w:type="dxa"/>
          </w:tcPr>
          <w:p w14:paraId="60BE8EFE" w14:textId="77777777" w:rsidR="002C68FE" w:rsidRPr="002C68FE" w:rsidRDefault="002C68FE" w:rsidP="002C68FE"/>
          <w:p w14:paraId="09807FAB" w14:textId="523E3A75" w:rsidR="002C68FE" w:rsidRPr="002C68FE" w:rsidRDefault="0098024B" w:rsidP="002C68FE">
            <w:pPr>
              <w:rPr>
                <w:u w:val="single"/>
              </w:rPr>
            </w:pPr>
            <w:r>
              <w:rPr>
                <w:u w:val="single"/>
              </w:rPr>
              <w:t>29 сентября 2026</w:t>
            </w:r>
          </w:p>
        </w:tc>
      </w:tr>
    </w:tbl>
    <w:p w14:paraId="78DA6372" w14:textId="77777777" w:rsidR="0098024B" w:rsidRPr="002C68FE" w:rsidRDefault="0098024B" w:rsidP="0098024B">
      <w:pPr>
        <w:ind w:firstLine="900"/>
        <w:jc w:val="both"/>
      </w:pPr>
      <w:r w:rsidRPr="002C68FE">
        <w:t>Для того, чтобы воспользоваться настоящим Приглашением необходимо сформировать тендерное предложение в соответствии с Приложениями.</w:t>
      </w:r>
    </w:p>
    <w:p w14:paraId="6D260845" w14:textId="77777777" w:rsidR="0098024B" w:rsidRPr="002C68FE" w:rsidRDefault="0098024B" w:rsidP="0098024B">
      <w:pPr>
        <w:ind w:firstLine="900"/>
        <w:jc w:val="both"/>
        <w:rPr>
          <w:color w:val="000000"/>
        </w:rPr>
      </w:pPr>
      <w:r w:rsidRPr="002C68FE">
        <w:rPr>
          <w:color w:val="000000"/>
        </w:rPr>
        <w:t>В тендерное предложение должны входить расчеты с обоснованием стоимости выполнения работ (оказания услуг) с детальной расшифровкой статей затрат и расхода ресурсов. Без приложения указанных расчетов тендерное предложение является недействительным и к участию в тендере не допускается.</w:t>
      </w:r>
    </w:p>
    <w:p w14:paraId="671822A5" w14:textId="77777777" w:rsidR="0098024B" w:rsidRPr="002C68FE" w:rsidRDefault="0098024B" w:rsidP="0098024B">
      <w:pPr>
        <w:ind w:firstLine="900"/>
        <w:jc w:val="both"/>
        <w:rPr>
          <w:i/>
          <w:color w:val="000000"/>
        </w:rPr>
      </w:pPr>
      <w:r w:rsidRPr="002C68FE">
        <w:rPr>
          <w:i/>
          <w:color w:val="000000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2 (Анкета претендента на участие в тендере) и № 4 (Основные сведения о претенденте на участие в тендере) с приложением документов, подтверждающих указанные в формах сведения.</w:t>
      </w:r>
    </w:p>
    <w:p w14:paraId="23F5FD38" w14:textId="21220308" w:rsidR="0098024B" w:rsidRPr="002C68FE" w:rsidRDefault="0098024B" w:rsidP="0098024B">
      <w:pPr>
        <w:ind w:firstLine="900"/>
        <w:jc w:val="both"/>
      </w:pPr>
      <w:r w:rsidRPr="002C68FE">
        <w:t>Тендерное предложение направляется заказным письмом или с курьером в запечатанном конверте с пометкой «на тендер</w:t>
      </w:r>
      <w:r>
        <w:t xml:space="preserve"> №</w:t>
      </w:r>
      <w:r>
        <w:t>8</w:t>
      </w:r>
      <w:r w:rsidRPr="002C68FE">
        <w:t xml:space="preserve"> (</w:t>
      </w:r>
      <w:r w:rsidRPr="002C68FE">
        <w:rPr>
          <w:i/>
        </w:rPr>
        <w:t>контактному лицу от Организатора</w:t>
      </w:r>
      <w:r w:rsidRPr="002C68FE">
        <w:t>)» по адресу Организатора.</w:t>
      </w:r>
    </w:p>
    <w:p w14:paraId="2F0008B0" w14:textId="77777777" w:rsidR="0098024B" w:rsidRDefault="0098024B" w:rsidP="0098024B">
      <w:pPr>
        <w:ind w:firstLine="900"/>
        <w:jc w:val="both"/>
      </w:pPr>
      <w:r w:rsidRPr="00EA0F2E">
        <w:rPr>
          <w:b/>
        </w:rPr>
        <w:t>Настоящее Приглашение ни при каких обстоятельствах не может расцениваться как публичная оферта.</w:t>
      </w:r>
      <w:r w:rsidRPr="002C68FE">
        <w:t xml:space="preserve"> </w:t>
      </w:r>
      <w:r w:rsidRPr="00EA0F2E">
        <w:rPr>
          <w:b/>
        </w:rPr>
        <w:t>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</w:t>
      </w:r>
      <w:r w:rsidRPr="002C68FE">
        <w:t>.</w:t>
      </w:r>
    </w:p>
    <w:p w14:paraId="4A0B9A27" w14:textId="58DF5C52" w:rsidR="003B1ACD" w:rsidRDefault="003B1ACD" w:rsidP="00487C4B">
      <w:pPr>
        <w:ind w:firstLine="900"/>
        <w:jc w:val="both"/>
      </w:pPr>
    </w:p>
    <w:sectPr w:rsidR="003B1ACD" w:rsidSect="003B1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D3CCF" w14:textId="77777777" w:rsidR="002F4BF8" w:rsidRDefault="002F4BF8" w:rsidP="002C68FE">
      <w:r>
        <w:separator/>
      </w:r>
    </w:p>
  </w:endnote>
  <w:endnote w:type="continuationSeparator" w:id="0">
    <w:p w14:paraId="41E0069B" w14:textId="77777777" w:rsidR="002F4BF8" w:rsidRDefault="002F4BF8" w:rsidP="002C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7DCD2" w14:textId="77777777" w:rsidR="002F4BF8" w:rsidRDefault="002F4BF8" w:rsidP="002C68FE">
      <w:r>
        <w:separator/>
      </w:r>
    </w:p>
  </w:footnote>
  <w:footnote w:type="continuationSeparator" w:id="0">
    <w:p w14:paraId="7D9EB252" w14:textId="77777777" w:rsidR="002F4BF8" w:rsidRDefault="002F4BF8" w:rsidP="002C6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B4"/>
    <w:rsid w:val="00072C1E"/>
    <w:rsid w:val="00076B34"/>
    <w:rsid w:val="00093499"/>
    <w:rsid w:val="00151B83"/>
    <w:rsid w:val="00167FAE"/>
    <w:rsid w:val="0018473E"/>
    <w:rsid w:val="001978B5"/>
    <w:rsid w:val="001C5AAB"/>
    <w:rsid w:val="001D3D23"/>
    <w:rsid w:val="001D6D2F"/>
    <w:rsid w:val="002074DF"/>
    <w:rsid w:val="00216FEC"/>
    <w:rsid w:val="00232C23"/>
    <w:rsid w:val="00261B37"/>
    <w:rsid w:val="002B16D1"/>
    <w:rsid w:val="002C68FE"/>
    <w:rsid w:val="002F4BF8"/>
    <w:rsid w:val="002F56F4"/>
    <w:rsid w:val="00321CC9"/>
    <w:rsid w:val="00337716"/>
    <w:rsid w:val="00347925"/>
    <w:rsid w:val="003B1ACD"/>
    <w:rsid w:val="003B53B2"/>
    <w:rsid w:val="003C24D2"/>
    <w:rsid w:val="003D5394"/>
    <w:rsid w:val="003E034E"/>
    <w:rsid w:val="004077C4"/>
    <w:rsid w:val="00430CBD"/>
    <w:rsid w:val="00487C4B"/>
    <w:rsid w:val="004A778F"/>
    <w:rsid w:val="004B2722"/>
    <w:rsid w:val="0050747E"/>
    <w:rsid w:val="00533FA3"/>
    <w:rsid w:val="005C01F4"/>
    <w:rsid w:val="005E11C5"/>
    <w:rsid w:val="00613E42"/>
    <w:rsid w:val="0063122B"/>
    <w:rsid w:val="00681DC0"/>
    <w:rsid w:val="00694035"/>
    <w:rsid w:val="006D088D"/>
    <w:rsid w:val="00703793"/>
    <w:rsid w:val="00732F17"/>
    <w:rsid w:val="007B4052"/>
    <w:rsid w:val="007B49BA"/>
    <w:rsid w:val="007E623E"/>
    <w:rsid w:val="00814C46"/>
    <w:rsid w:val="008354DD"/>
    <w:rsid w:val="008569C8"/>
    <w:rsid w:val="008A0AA9"/>
    <w:rsid w:val="008A3DB4"/>
    <w:rsid w:val="008A6C0A"/>
    <w:rsid w:val="008E72E0"/>
    <w:rsid w:val="00905C80"/>
    <w:rsid w:val="009075AF"/>
    <w:rsid w:val="0098024B"/>
    <w:rsid w:val="00A07C98"/>
    <w:rsid w:val="00A43E07"/>
    <w:rsid w:val="00A57C1B"/>
    <w:rsid w:val="00AD6549"/>
    <w:rsid w:val="00B54626"/>
    <w:rsid w:val="00B65B86"/>
    <w:rsid w:val="00B74738"/>
    <w:rsid w:val="00BD0A61"/>
    <w:rsid w:val="00BF20D5"/>
    <w:rsid w:val="00C02FE4"/>
    <w:rsid w:val="00C467E6"/>
    <w:rsid w:val="00C859AF"/>
    <w:rsid w:val="00CB65EB"/>
    <w:rsid w:val="00D07B80"/>
    <w:rsid w:val="00D37428"/>
    <w:rsid w:val="00D64DA4"/>
    <w:rsid w:val="00DF28A1"/>
    <w:rsid w:val="00E044DE"/>
    <w:rsid w:val="00E335D4"/>
    <w:rsid w:val="00E36BDF"/>
    <w:rsid w:val="00EA0F2E"/>
    <w:rsid w:val="00ED0C02"/>
    <w:rsid w:val="00F21DE5"/>
    <w:rsid w:val="00F62BC4"/>
    <w:rsid w:val="00FD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DF773"/>
  <w15:docId w15:val="{D76D0841-B0E2-4242-A372-E74967AA0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07B80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2C68FE"/>
    <w:pPr>
      <w:widowControl w:val="0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C68FE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6">
    <w:name w:val="footnote reference"/>
    <w:unhideWhenUsed/>
    <w:rsid w:val="002C68FE"/>
    <w:rPr>
      <w:vertAlign w:val="superscript"/>
    </w:rPr>
  </w:style>
  <w:style w:type="character" w:styleId="a7">
    <w:name w:val="Unresolved Mention"/>
    <w:basedOn w:val="a0"/>
    <w:uiPriority w:val="99"/>
    <w:semiHidden/>
    <w:unhideWhenUsed/>
    <w:rsid w:val="00487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0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.khudinets@prnef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.golovin@oilgazte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oilgaztet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g.savinova</dc:creator>
  <cp:lastModifiedBy>Худинец Юрий Игоревич</cp:lastModifiedBy>
  <cp:revision>12</cp:revision>
  <dcterms:created xsi:type="dcterms:W3CDTF">2025-04-28T10:55:00Z</dcterms:created>
  <dcterms:modified xsi:type="dcterms:W3CDTF">2026-09-14T06:01:00Z</dcterms:modified>
</cp:coreProperties>
</file>