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D6AF2" w14:textId="436EF62E" w:rsidR="00642E83" w:rsidRPr="00CB07BC" w:rsidRDefault="00642E83" w:rsidP="008E411C">
      <w:pPr>
        <w:pStyle w:val="23"/>
        <w:shd w:val="clear" w:color="auto" w:fill="auto"/>
        <w:spacing w:line="200" w:lineRule="exact"/>
        <w:jc w:val="center"/>
        <w:rPr>
          <w:sz w:val="22"/>
          <w:szCs w:val="22"/>
        </w:rPr>
      </w:pPr>
      <w:bookmarkStart w:id="0" w:name="_Toc414373094"/>
      <w:r w:rsidRPr="00CB07BC">
        <w:rPr>
          <w:sz w:val="22"/>
          <w:szCs w:val="22"/>
          <w:lang w:eastAsia="ru-RU" w:bidi="ru-RU"/>
        </w:rPr>
        <w:t xml:space="preserve">Приглашение к участию в тендере </w:t>
      </w:r>
      <w:bookmarkStart w:id="1" w:name="_Hlk151132763"/>
      <w:r w:rsidR="00EF7480" w:rsidRPr="00CB07BC">
        <w:rPr>
          <w:sz w:val="22"/>
          <w:szCs w:val="22"/>
          <w:lang w:eastAsia="ru-RU" w:bidi="ru-RU"/>
        </w:rPr>
        <w:t>№</w:t>
      </w:r>
      <w:bookmarkEnd w:id="1"/>
      <w:r w:rsidR="00C66093" w:rsidRPr="00CB07BC">
        <w:rPr>
          <w:sz w:val="22"/>
          <w:szCs w:val="22"/>
          <w:lang w:eastAsia="ru-RU" w:bidi="ru-RU"/>
        </w:rPr>
        <w:t xml:space="preserve"> </w:t>
      </w:r>
      <w:r w:rsidR="00CB07BC" w:rsidRPr="00CB07BC">
        <w:rPr>
          <w:sz w:val="22"/>
          <w:szCs w:val="22"/>
          <w:lang w:eastAsia="ru-RU" w:bidi="ru-RU"/>
        </w:rPr>
        <w:t>240924/ОГТ/КС/68</w:t>
      </w:r>
    </w:p>
    <w:p w14:paraId="578B2132" w14:textId="77777777" w:rsidR="00642E83" w:rsidRPr="00CB07BC" w:rsidRDefault="00642E83" w:rsidP="008E411C">
      <w:pPr>
        <w:pStyle w:val="23"/>
        <w:shd w:val="clear" w:color="auto" w:fill="auto"/>
        <w:spacing w:line="200" w:lineRule="exact"/>
        <w:rPr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5"/>
        <w:gridCol w:w="6840"/>
      </w:tblGrid>
      <w:tr w:rsidR="00CB07BC" w:rsidRPr="00CB07BC" w14:paraId="34055914" w14:textId="77777777" w:rsidTr="008E411C">
        <w:trPr>
          <w:trHeight w:val="726"/>
        </w:trPr>
        <w:tc>
          <w:tcPr>
            <w:tcW w:w="3225" w:type="dxa"/>
            <w:vAlign w:val="center"/>
            <w:hideMark/>
          </w:tcPr>
          <w:p w14:paraId="0F8560B2" w14:textId="77777777" w:rsidR="00642E83" w:rsidRPr="00CB07BC" w:rsidRDefault="00642E83" w:rsidP="008E411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B07BC">
              <w:rPr>
                <w:rFonts w:ascii="Arial" w:hAnsi="Arial" w:cs="Arial"/>
                <w:b/>
                <w:sz w:val="22"/>
                <w:szCs w:val="22"/>
              </w:rPr>
              <w:t>Дата начала приема тендерных предложений</w:t>
            </w:r>
          </w:p>
        </w:tc>
        <w:tc>
          <w:tcPr>
            <w:tcW w:w="6840" w:type="dxa"/>
            <w:vAlign w:val="center"/>
            <w:hideMark/>
          </w:tcPr>
          <w:p w14:paraId="6C848C40" w14:textId="6F304758" w:rsidR="00642E83" w:rsidRPr="00CB07BC" w:rsidRDefault="00CB07BC" w:rsidP="008E411C">
            <w:pPr>
              <w:pStyle w:val="21"/>
              <w:shd w:val="clear" w:color="auto" w:fill="auto"/>
              <w:spacing w:before="0" w:line="276" w:lineRule="auto"/>
              <w:contextualSpacing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CB07BC">
              <w:rPr>
                <w:rFonts w:eastAsia="Times New Roman"/>
                <w:b/>
                <w:sz w:val="22"/>
                <w:szCs w:val="22"/>
              </w:rPr>
              <w:t>26</w:t>
            </w:r>
            <w:r>
              <w:rPr>
                <w:rFonts w:eastAsia="Times New Roman"/>
                <w:b/>
                <w:sz w:val="22"/>
                <w:szCs w:val="22"/>
              </w:rPr>
              <w:t xml:space="preserve"> сентября </w:t>
            </w:r>
            <w:r w:rsidRPr="00CB07BC">
              <w:rPr>
                <w:rFonts w:eastAsia="Times New Roman"/>
                <w:b/>
                <w:sz w:val="22"/>
                <w:szCs w:val="22"/>
              </w:rPr>
              <w:t>2024</w:t>
            </w:r>
          </w:p>
        </w:tc>
      </w:tr>
      <w:tr w:rsidR="00CB07BC" w:rsidRPr="00CB07BC" w14:paraId="6E10BF91" w14:textId="77777777" w:rsidTr="008E411C">
        <w:trPr>
          <w:trHeight w:val="1104"/>
        </w:trPr>
        <w:tc>
          <w:tcPr>
            <w:tcW w:w="3225" w:type="dxa"/>
            <w:vAlign w:val="center"/>
            <w:hideMark/>
          </w:tcPr>
          <w:p w14:paraId="4C372869" w14:textId="77777777" w:rsidR="00642E83" w:rsidRPr="00CB07BC" w:rsidRDefault="00642E83" w:rsidP="008E411C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2" w:name="_Hlk123027004"/>
            <w:r w:rsidRPr="00CB07BC">
              <w:rPr>
                <w:rFonts w:ascii="Arial" w:hAnsi="Arial" w:cs="Arial"/>
                <w:b/>
                <w:sz w:val="22"/>
                <w:szCs w:val="22"/>
              </w:rPr>
              <w:t>Предмет тендера</w:t>
            </w:r>
          </w:p>
          <w:p w14:paraId="7B161D4E" w14:textId="77777777" w:rsidR="00D460F6" w:rsidRPr="00CB07BC" w:rsidRDefault="00D460F6" w:rsidP="008E411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B07BC">
              <w:rPr>
                <w:rFonts w:ascii="Arial" w:hAnsi="Arial" w:cs="Arial"/>
                <w:b/>
                <w:sz w:val="22"/>
                <w:szCs w:val="22"/>
              </w:rPr>
              <w:t>№ лота (при наличии)</w:t>
            </w:r>
          </w:p>
        </w:tc>
        <w:tc>
          <w:tcPr>
            <w:tcW w:w="6840" w:type="dxa"/>
            <w:vAlign w:val="center"/>
            <w:hideMark/>
          </w:tcPr>
          <w:p w14:paraId="39F5EB31" w14:textId="35C39CB3" w:rsidR="00DC2CAB" w:rsidRPr="00CB07BC" w:rsidRDefault="00D15BF1" w:rsidP="009F3176">
            <w:pPr>
              <w:pStyle w:val="ab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B07BC">
              <w:rPr>
                <w:rFonts w:ascii="Arial" w:hAnsi="Arial" w:cs="Arial"/>
                <w:sz w:val="22"/>
                <w:szCs w:val="22"/>
              </w:rPr>
              <w:t xml:space="preserve">Выполнение строительно-монтажных </w:t>
            </w:r>
            <w:r w:rsidR="00C66093" w:rsidRPr="00CB07BC">
              <w:rPr>
                <w:rFonts w:ascii="Arial" w:hAnsi="Arial" w:cs="Arial"/>
                <w:sz w:val="22"/>
                <w:szCs w:val="22"/>
              </w:rPr>
              <w:t xml:space="preserve">работ и утилизации строительных отходов на </w:t>
            </w:r>
            <w:r w:rsidRPr="00CB07BC">
              <w:rPr>
                <w:rFonts w:ascii="Arial" w:hAnsi="Arial" w:cs="Arial"/>
                <w:sz w:val="22"/>
                <w:szCs w:val="22"/>
              </w:rPr>
              <w:t>объектах</w:t>
            </w:r>
            <w:r w:rsidR="00DC2CAB" w:rsidRPr="00CB07B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7298203" w14:textId="5D22A1CA" w:rsidR="00C66093" w:rsidRPr="00CB07BC" w:rsidRDefault="00C66093" w:rsidP="009F3176">
            <w:pPr>
              <w:pStyle w:val="ab"/>
              <w:numPr>
                <w:ilvl w:val="0"/>
                <w:numId w:val="4"/>
              </w:numPr>
              <w:tabs>
                <w:tab w:val="left" w:pos="357"/>
              </w:tabs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CB07BC">
              <w:rPr>
                <w:rFonts w:ascii="Arial" w:hAnsi="Arial" w:cs="Arial"/>
                <w:sz w:val="22"/>
                <w:szCs w:val="22"/>
              </w:rPr>
              <w:t xml:space="preserve">«Ремонт участка автомобильной дороги Красный Коммунар - Гребени в </w:t>
            </w:r>
            <w:proofErr w:type="spellStart"/>
            <w:r w:rsidRPr="00CB07BC">
              <w:rPr>
                <w:rFonts w:ascii="Arial" w:hAnsi="Arial" w:cs="Arial"/>
                <w:sz w:val="22"/>
                <w:szCs w:val="22"/>
              </w:rPr>
              <w:t>Сакмарском</w:t>
            </w:r>
            <w:proofErr w:type="spellEnd"/>
            <w:r w:rsidRPr="00CB07BC">
              <w:rPr>
                <w:rFonts w:ascii="Arial" w:hAnsi="Arial" w:cs="Arial"/>
                <w:sz w:val="22"/>
                <w:szCs w:val="22"/>
              </w:rPr>
              <w:t xml:space="preserve"> районе Оренбургской области»</w:t>
            </w:r>
            <w:r w:rsidR="002A78E3">
              <w:rPr>
                <w:rFonts w:ascii="Arial" w:hAnsi="Arial" w:cs="Arial"/>
                <w:sz w:val="22"/>
                <w:szCs w:val="22"/>
              </w:rPr>
              <w:t xml:space="preserve"> (491м)</w:t>
            </w:r>
            <w:r w:rsidRPr="00CB07BC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38DF6ACB" w14:textId="5B89F5B2" w:rsidR="003F2A0B" w:rsidRPr="00CB07BC" w:rsidRDefault="00C66093" w:rsidP="009F3176">
            <w:pPr>
              <w:pStyle w:val="ab"/>
              <w:numPr>
                <w:ilvl w:val="0"/>
                <w:numId w:val="4"/>
              </w:numPr>
              <w:tabs>
                <w:tab w:val="left" w:pos="357"/>
              </w:tabs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CB07BC">
              <w:rPr>
                <w:rFonts w:ascii="Arial" w:hAnsi="Arial" w:cs="Arial"/>
                <w:sz w:val="22"/>
                <w:szCs w:val="22"/>
              </w:rPr>
              <w:t xml:space="preserve">«Капитальный ремонт участка автомобильной дороги Сакмара – Верхние Чебеньки в </w:t>
            </w:r>
            <w:proofErr w:type="spellStart"/>
            <w:r w:rsidRPr="00CB07BC">
              <w:rPr>
                <w:rFonts w:ascii="Arial" w:hAnsi="Arial" w:cs="Arial"/>
                <w:sz w:val="22"/>
                <w:szCs w:val="22"/>
              </w:rPr>
              <w:t>Сакмарском</w:t>
            </w:r>
            <w:proofErr w:type="spellEnd"/>
            <w:r w:rsidRPr="00CB07BC">
              <w:rPr>
                <w:rFonts w:ascii="Arial" w:hAnsi="Arial" w:cs="Arial"/>
                <w:sz w:val="22"/>
                <w:szCs w:val="22"/>
              </w:rPr>
              <w:t xml:space="preserve"> районе Оренбургской области»</w:t>
            </w:r>
            <w:r w:rsidR="002A78E3">
              <w:rPr>
                <w:rFonts w:ascii="Arial" w:hAnsi="Arial" w:cs="Arial"/>
                <w:sz w:val="22"/>
                <w:szCs w:val="22"/>
              </w:rPr>
              <w:t xml:space="preserve"> (3418м)</w:t>
            </w:r>
            <w:r w:rsidRPr="00CB07BC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bookmarkEnd w:id="2"/>
      <w:tr w:rsidR="00CB07BC" w:rsidRPr="00CB07BC" w14:paraId="3320FF91" w14:textId="77777777" w:rsidTr="008E411C">
        <w:trPr>
          <w:trHeight w:val="902"/>
        </w:trPr>
        <w:tc>
          <w:tcPr>
            <w:tcW w:w="3225" w:type="dxa"/>
            <w:vAlign w:val="center"/>
            <w:hideMark/>
          </w:tcPr>
          <w:p w14:paraId="13920501" w14:textId="77777777" w:rsidR="00642E83" w:rsidRPr="00CB07BC" w:rsidRDefault="00642E83" w:rsidP="008E411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B07BC">
              <w:rPr>
                <w:rFonts w:ascii="Arial" w:hAnsi="Arial" w:cs="Arial"/>
                <w:b/>
                <w:sz w:val="22"/>
                <w:szCs w:val="22"/>
              </w:rPr>
              <w:t>Адрес Организатора тендера</w:t>
            </w:r>
          </w:p>
        </w:tc>
        <w:tc>
          <w:tcPr>
            <w:tcW w:w="6840" w:type="dxa"/>
            <w:vAlign w:val="center"/>
          </w:tcPr>
          <w:p w14:paraId="63D6BD6B" w14:textId="174CC2A7" w:rsidR="00B96B75" w:rsidRPr="00CB07BC" w:rsidRDefault="009625EC" w:rsidP="008E411C">
            <w:pPr>
              <w:contextualSpacing/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bidi="ru-RU"/>
              </w:rPr>
            </w:pPr>
            <w:r w:rsidRPr="00CB07BC"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bidi="ru-RU"/>
              </w:rPr>
              <w:t>АО «ФортеИнвест»</w:t>
            </w:r>
            <w:r w:rsidR="00B96B75" w:rsidRPr="00CB07BC"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bidi="ru-RU"/>
              </w:rPr>
              <w:t>,</w:t>
            </w:r>
          </w:p>
          <w:p w14:paraId="1A676CDF" w14:textId="77777777" w:rsidR="00EF7480" w:rsidRPr="00CB07BC" w:rsidRDefault="00B96B75" w:rsidP="008E411C">
            <w:pPr>
              <w:contextualSpacing/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bidi="ru-RU"/>
              </w:rPr>
            </w:pPr>
            <w:r w:rsidRPr="00CB07BC"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bidi="ru-RU"/>
              </w:rPr>
              <w:t xml:space="preserve">Российская Федерация, </w:t>
            </w:r>
            <w:r w:rsidR="009625EC" w:rsidRPr="00CB07BC"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bidi="ru-RU"/>
              </w:rPr>
              <w:t>127055</w:t>
            </w:r>
            <w:r w:rsidR="00EF7480" w:rsidRPr="00CB07BC"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bidi="ru-RU"/>
              </w:rPr>
              <w:t>,</w:t>
            </w:r>
            <w:r w:rsidR="009625EC" w:rsidRPr="00CB07BC"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bidi="ru-RU"/>
              </w:rPr>
              <w:t xml:space="preserve"> Москва, </w:t>
            </w:r>
          </w:p>
          <w:p w14:paraId="402DABB4" w14:textId="06D0FC30" w:rsidR="00642E83" w:rsidRPr="00CB07BC" w:rsidRDefault="009625EC" w:rsidP="008E411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B07BC"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bidi="ru-RU"/>
              </w:rPr>
              <w:t>ул. Новослободская, д.41, 3 этаж, АО «ФортеИнвест»</w:t>
            </w:r>
          </w:p>
        </w:tc>
      </w:tr>
      <w:tr w:rsidR="00CB07BC" w:rsidRPr="00CB07BC" w14:paraId="2E3FAB8B" w14:textId="77777777" w:rsidTr="008E411C">
        <w:trPr>
          <w:trHeight w:val="1713"/>
        </w:trPr>
        <w:tc>
          <w:tcPr>
            <w:tcW w:w="3225" w:type="dxa"/>
            <w:vAlign w:val="center"/>
          </w:tcPr>
          <w:p w14:paraId="13F93C17" w14:textId="77777777" w:rsidR="00642E83" w:rsidRPr="00CB07BC" w:rsidRDefault="00642E83" w:rsidP="008E411C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3" w:name="_Hlk112408414"/>
            <w:r w:rsidRPr="00CB07BC">
              <w:rPr>
                <w:rFonts w:ascii="Arial" w:hAnsi="Arial" w:cs="Arial"/>
                <w:b/>
                <w:sz w:val="22"/>
                <w:szCs w:val="22"/>
              </w:rPr>
              <w:t>Контактные лица</w:t>
            </w:r>
          </w:p>
          <w:p w14:paraId="5B82ECBC" w14:textId="77777777" w:rsidR="00642E83" w:rsidRPr="00CB07BC" w:rsidRDefault="00642E83" w:rsidP="008E411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B07BC">
              <w:rPr>
                <w:rFonts w:ascii="Arial" w:hAnsi="Arial" w:cs="Arial"/>
                <w:b/>
                <w:sz w:val="22"/>
                <w:szCs w:val="22"/>
              </w:rPr>
              <w:t>по техническим вопросам:</w:t>
            </w:r>
          </w:p>
          <w:bookmarkEnd w:id="3"/>
          <w:p w14:paraId="48C0D2D8" w14:textId="77777777" w:rsidR="00642E83" w:rsidRPr="00CB07BC" w:rsidRDefault="00642E83" w:rsidP="008E411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40" w:type="dxa"/>
            <w:vAlign w:val="center"/>
            <w:hideMark/>
          </w:tcPr>
          <w:p w14:paraId="35AB3E6B" w14:textId="47D46242" w:rsidR="00EE682F" w:rsidRPr="00CB07BC" w:rsidRDefault="00EE682F" w:rsidP="008E411C">
            <w:pPr>
              <w:pStyle w:val="pf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B07BC">
              <w:rPr>
                <w:rFonts w:ascii="Arial" w:hAnsi="Arial" w:cs="Arial"/>
                <w:sz w:val="22"/>
                <w:szCs w:val="22"/>
              </w:rPr>
              <w:t>АО «</w:t>
            </w:r>
            <w:r w:rsidR="008F6E9D" w:rsidRPr="00CB07BC">
              <w:rPr>
                <w:rFonts w:ascii="Arial" w:hAnsi="Arial" w:cs="Arial"/>
                <w:sz w:val="22"/>
                <w:szCs w:val="22"/>
              </w:rPr>
              <w:t>Ойлгазтэт</w:t>
            </w:r>
            <w:r w:rsidRPr="00CB07BC">
              <w:rPr>
                <w:rFonts w:ascii="Arial" w:hAnsi="Arial" w:cs="Arial"/>
                <w:sz w:val="22"/>
                <w:szCs w:val="22"/>
              </w:rPr>
              <w:t>»</w:t>
            </w:r>
            <w:r w:rsidR="009F562E" w:rsidRPr="00CB07B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F58B020" w14:textId="15F2E2B8" w:rsidR="008F6E9D" w:rsidRPr="00CB07BC" w:rsidRDefault="008F6E9D" w:rsidP="008E411C">
            <w:pPr>
              <w:pStyle w:val="pf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07BC">
              <w:rPr>
                <w:rFonts w:ascii="Arial" w:hAnsi="Arial" w:cs="Arial"/>
                <w:sz w:val="22"/>
                <w:szCs w:val="22"/>
              </w:rPr>
              <w:t>Начальник управления по капитальному</w:t>
            </w:r>
            <w:r w:rsidR="004636A9" w:rsidRPr="004636A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7BC">
              <w:rPr>
                <w:rFonts w:ascii="Arial" w:hAnsi="Arial" w:cs="Arial"/>
                <w:sz w:val="22"/>
                <w:szCs w:val="22"/>
              </w:rPr>
              <w:t xml:space="preserve">строительству </w:t>
            </w:r>
            <w:r w:rsidR="004636A9" w:rsidRPr="004636A9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CB07BC">
              <w:rPr>
                <w:rFonts w:ascii="Arial" w:hAnsi="Arial" w:cs="Arial"/>
                <w:sz w:val="22"/>
                <w:szCs w:val="22"/>
              </w:rPr>
              <w:t>Долинин Андрей Александрович</w:t>
            </w:r>
          </w:p>
          <w:p w14:paraId="253E36B4" w14:textId="77777777" w:rsidR="008F6E9D" w:rsidRPr="00CB07BC" w:rsidRDefault="008F6E9D" w:rsidP="008E411C">
            <w:pPr>
              <w:pStyle w:val="pf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07BC">
              <w:rPr>
                <w:rFonts w:ascii="Arial" w:hAnsi="Arial" w:cs="Arial"/>
                <w:sz w:val="22"/>
                <w:szCs w:val="22"/>
              </w:rPr>
              <w:t xml:space="preserve">тел. 8(3532) 30-58-20 (доб. 206) </w:t>
            </w:r>
          </w:p>
          <w:p w14:paraId="77CA7D8E" w14:textId="6B9C7476" w:rsidR="00EE682F" w:rsidRPr="00A435FA" w:rsidRDefault="00A435FA" w:rsidP="008E411C">
            <w:pPr>
              <w:pStyle w:val="pf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="004636A9" w:rsidRPr="00A435FA">
                <w:rPr>
                  <w:rStyle w:val="a7"/>
                  <w:rFonts w:ascii="Arial" w:eastAsia="Arial" w:hAnsi="Arial" w:cs="Arial"/>
                  <w:color w:val="auto"/>
                  <w:sz w:val="22"/>
                  <w:szCs w:val="22"/>
                  <w:u w:val="none"/>
                  <w:lang w:eastAsia="en-US"/>
                </w:rPr>
                <w:t>a.dolinin@prneft.r</w:t>
              </w:r>
              <w:r w:rsidR="004636A9" w:rsidRPr="00A435FA">
                <w:rPr>
                  <w:rStyle w:val="a7"/>
                  <w:rFonts w:ascii="Arial" w:eastAsia="Arial" w:hAnsi="Arial" w:cs="Arial"/>
                  <w:color w:val="auto"/>
                  <w:sz w:val="22"/>
                  <w:szCs w:val="22"/>
                  <w:u w:val="none"/>
                  <w:lang w:val="en-US" w:eastAsia="en-US"/>
                </w:rPr>
                <w:t>u</w:t>
              </w:r>
            </w:hyperlink>
            <w:r w:rsidR="004636A9" w:rsidRPr="00A435FA">
              <w:rPr>
                <w:rStyle w:val="a7"/>
                <w:rFonts w:ascii="Arial" w:eastAsia="Arial" w:hAnsi="Arial" w:cs="Arial"/>
                <w:color w:val="auto"/>
                <w:sz w:val="22"/>
                <w:szCs w:val="22"/>
                <w:u w:val="none"/>
                <w:lang w:eastAsia="en-US"/>
              </w:rPr>
              <w:t xml:space="preserve"> </w:t>
            </w:r>
            <w:r w:rsidR="00D94115" w:rsidRPr="00A435FA">
              <w:rPr>
                <w:rStyle w:val="a7"/>
                <w:rFonts w:ascii="Arial" w:eastAsia="Arial" w:hAnsi="Arial" w:cs="Arial"/>
                <w:color w:val="auto"/>
                <w:sz w:val="22"/>
                <w:szCs w:val="22"/>
                <w:u w:val="none"/>
                <w:lang w:eastAsia="en-US"/>
              </w:rPr>
              <w:t xml:space="preserve"> </w:t>
            </w:r>
            <w:r w:rsidR="00260361" w:rsidRPr="00A435FA">
              <w:rPr>
                <w:rStyle w:val="a7"/>
                <w:rFonts w:ascii="Arial" w:eastAsia="Arial" w:hAnsi="Arial" w:cs="Arial"/>
                <w:color w:val="auto"/>
                <w:sz w:val="22"/>
                <w:szCs w:val="22"/>
                <w:u w:val="none"/>
                <w:lang w:eastAsia="en-US"/>
              </w:rPr>
              <w:t xml:space="preserve"> </w:t>
            </w:r>
          </w:p>
        </w:tc>
      </w:tr>
      <w:tr w:rsidR="00CB07BC" w:rsidRPr="00CB07BC" w14:paraId="221D83EF" w14:textId="77777777" w:rsidTr="008E411C">
        <w:trPr>
          <w:trHeight w:val="2404"/>
        </w:trPr>
        <w:tc>
          <w:tcPr>
            <w:tcW w:w="3225" w:type="dxa"/>
            <w:vAlign w:val="center"/>
          </w:tcPr>
          <w:p w14:paraId="5BA4D02E" w14:textId="6F023110" w:rsidR="00642E83" w:rsidRPr="00CB07BC" w:rsidRDefault="00642E83" w:rsidP="008E411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B07BC">
              <w:rPr>
                <w:rFonts w:ascii="Arial" w:hAnsi="Arial" w:cs="Arial"/>
                <w:b/>
                <w:sz w:val="22"/>
                <w:szCs w:val="22"/>
              </w:rPr>
              <w:t xml:space="preserve">Контактные лица </w:t>
            </w:r>
          </w:p>
          <w:p w14:paraId="5CD36900" w14:textId="77777777" w:rsidR="00642E83" w:rsidRPr="00CB07BC" w:rsidRDefault="00642E83" w:rsidP="008E411C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4" w:name="_Hlk112408689"/>
            <w:r w:rsidRPr="00CB07BC">
              <w:rPr>
                <w:rFonts w:ascii="Arial" w:hAnsi="Arial" w:cs="Arial"/>
                <w:b/>
                <w:sz w:val="22"/>
                <w:szCs w:val="22"/>
              </w:rPr>
              <w:t>по организационным вопросам</w:t>
            </w:r>
          </w:p>
          <w:bookmarkEnd w:id="4"/>
          <w:p w14:paraId="356FFB3E" w14:textId="77777777" w:rsidR="00642E83" w:rsidRPr="00CB07BC" w:rsidRDefault="00642E83" w:rsidP="008E411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40" w:type="dxa"/>
            <w:vAlign w:val="center"/>
            <w:hideMark/>
          </w:tcPr>
          <w:p w14:paraId="66F038BF" w14:textId="28BDD7E5" w:rsidR="009F562E" w:rsidRPr="00CB07BC" w:rsidRDefault="009F562E" w:rsidP="008E411C">
            <w:pPr>
              <w:rPr>
                <w:rFonts w:ascii="Arial" w:hAnsi="Arial" w:cs="Arial"/>
                <w:sz w:val="22"/>
                <w:szCs w:val="22"/>
              </w:rPr>
            </w:pPr>
            <w:r w:rsidRPr="00CB07BC">
              <w:rPr>
                <w:rFonts w:ascii="Arial" w:hAnsi="Arial" w:cs="Arial"/>
                <w:sz w:val="22"/>
                <w:szCs w:val="22"/>
              </w:rPr>
              <w:t>АО «ФортеИнвест»:</w:t>
            </w:r>
          </w:p>
          <w:p w14:paraId="797425A4" w14:textId="79B6C6E4" w:rsidR="006F1767" w:rsidRPr="00CB07BC" w:rsidRDefault="006F1767" w:rsidP="008E411C">
            <w:pPr>
              <w:rPr>
                <w:rFonts w:ascii="Arial" w:hAnsi="Arial" w:cs="Arial"/>
                <w:sz w:val="22"/>
                <w:szCs w:val="22"/>
              </w:rPr>
            </w:pPr>
            <w:r w:rsidRPr="00CB07BC">
              <w:rPr>
                <w:rFonts w:ascii="Arial" w:hAnsi="Arial" w:cs="Arial"/>
                <w:sz w:val="22"/>
                <w:szCs w:val="22"/>
              </w:rPr>
              <w:t>Начальник отдела реализации проектов департамента капитального строительства</w:t>
            </w:r>
            <w:r w:rsidR="004636A9" w:rsidRPr="004636A9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CB07BC">
              <w:rPr>
                <w:rFonts w:ascii="Arial" w:hAnsi="Arial" w:cs="Arial"/>
                <w:sz w:val="22"/>
                <w:szCs w:val="22"/>
              </w:rPr>
              <w:t xml:space="preserve">Матюхин Руслан Анатольевич </w:t>
            </w:r>
            <w:r w:rsidR="004636A9">
              <w:rPr>
                <w:rFonts w:ascii="Arial" w:hAnsi="Arial" w:cs="Arial"/>
                <w:sz w:val="22"/>
                <w:szCs w:val="22"/>
              </w:rPr>
              <w:t xml:space="preserve">тел. </w:t>
            </w:r>
            <w:r w:rsidRPr="00CB07BC">
              <w:rPr>
                <w:rFonts w:ascii="Arial" w:hAnsi="Arial" w:cs="Arial"/>
                <w:sz w:val="22"/>
                <w:szCs w:val="22"/>
              </w:rPr>
              <w:t>8(495)641-59-00*41-46,</w:t>
            </w:r>
          </w:p>
          <w:bookmarkStart w:id="5" w:name="_GoBack"/>
          <w:p w14:paraId="7518BF47" w14:textId="67367652" w:rsidR="00A435FA" w:rsidRPr="00A435FA" w:rsidRDefault="00A435FA" w:rsidP="005429E0">
            <w:pPr>
              <w:rPr>
                <w:rFonts w:ascii="Arial" w:hAnsi="Arial" w:cs="Arial"/>
                <w:sz w:val="22"/>
                <w:szCs w:val="22"/>
              </w:rPr>
            </w:pPr>
            <w:r w:rsidRPr="00A435F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A435FA">
              <w:rPr>
                <w:rFonts w:ascii="Arial" w:hAnsi="Arial" w:cs="Arial"/>
                <w:sz w:val="22"/>
                <w:szCs w:val="22"/>
              </w:rPr>
              <w:instrText xml:space="preserve"> HYPERLINK "mailto:matyuhinra@forteinvest.ru" </w:instrText>
            </w:r>
            <w:r w:rsidRPr="00A435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435FA">
              <w:rPr>
                <w:rStyle w:val="a7"/>
                <w:rFonts w:ascii="Arial" w:hAnsi="Arial" w:cs="Arial"/>
                <w:color w:val="auto"/>
                <w:sz w:val="22"/>
                <w:szCs w:val="22"/>
                <w:u w:val="none"/>
              </w:rPr>
              <w:t>matyuhinra@forteinvest.ru</w:t>
            </w:r>
            <w:r w:rsidRPr="00A435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bookmarkEnd w:id="5"/>
          <w:p w14:paraId="07B5709B" w14:textId="20659BDA" w:rsidR="005429E0" w:rsidRDefault="00121257" w:rsidP="005429E0">
            <w:pPr>
              <w:rPr>
                <w:rFonts w:ascii="Arial" w:hAnsi="Arial" w:cs="Arial"/>
                <w:sz w:val="22"/>
                <w:szCs w:val="22"/>
              </w:rPr>
            </w:pPr>
            <w:r w:rsidRPr="00CB07BC">
              <w:rPr>
                <w:rFonts w:ascii="Arial" w:hAnsi="Arial" w:cs="Arial"/>
                <w:sz w:val="22"/>
                <w:szCs w:val="22"/>
              </w:rPr>
              <w:t>Заместитель н</w:t>
            </w:r>
            <w:r w:rsidR="00EC5537" w:rsidRPr="00CB07BC">
              <w:rPr>
                <w:rFonts w:ascii="Arial" w:hAnsi="Arial" w:cs="Arial"/>
                <w:sz w:val="22"/>
                <w:szCs w:val="22"/>
              </w:rPr>
              <w:t>ачальник</w:t>
            </w:r>
            <w:r w:rsidR="00B96602" w:rsidRPr="00CB07BC">
              <w:rPr>
                <w:rFonts w:ascii="Arial" w:hAnsi="Arial" w:cs="Arial"/>
                <w:sz w:val="22"/>
                <w:szCs w:val="22"/>
              </w:rPr>
              <w:t>а</w:t>
            </w:r>
            <w:r w:rsidR="00EC5537" w:rsidRPr="00CB07BC">
              <w:rPr>
                <w:rFonts w:ascii="Arial" w:hAnsi="Arial" w:cs="Arial"/>
                <w:sz w:val="22"/>
                <w:szCs w:val="22"/>
              </w:rPr>
              <w:t xml:space="preserve"> отдела реализации проектов департамента капитального строительства </w:t>
            </w:r>
            <w:r w:rsidR="005429E0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="00B96602" w:rsidRPr="00CB07BC">
              <w:rPr>
                <w:rFonts w:ascii="Arial" w:hAnsi="Arial" w:cs="Arial"/>
                <w:sz w:val="22"/>
                <w:szCs w:val="22"/>
              </w:rPr>
              <w:t>Семёнова</w:t>
            </w:r>
            <w:proofErr w:type="spellEnd"/>
            <w:r w:rsidR="00B96602" w:rsidRPr="00CB07BC">
              <w:rPr>
                <w:rFonts w:ascii="Arial" w:hAnsi="Arial" w:cs="Arial"/>
                <w:sz w:val="22"/>
                <w:szCs w:val="22"/>
              </w:rPr>
              <w:t xml:space="preserve"> Яна Борисовна </w:t>
            </w:r>
          </w:p>
          <w:p w14:paraId="36A4C820" w14:textId="77777777" w:rsidR="005429E0" w:rsidRDefault="005429E0" w:rsidP="005429E0">
            <w:pPr>
              <w:rPr>
                <w:rStyle w:val="a7"/>
                <w:rFonts w:ascii="Arial" w:hAnsi="Arial" w:cs="Arial"/>
                <w:color w:val="auto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тел. </w:t>
            </w:r>
            <w:r w:rsidR="00B96602" w:rsidRPr="00CB07BC">
              <w:rPr>
                <w:rFonts w:ascii="Arial" w:hAnsi="Arial" w:cs="Arial"/>
                <w:sz w:val="22"/>
                <w:szCs w:val="22"/>
              </w:rPr>
              <w:t>8(495)641-59-00*41-46,</w:t>
            </w:r>
            <w:r w:rsidR="00260361" w:rsidRPr="00CB07BC">
              <w:rPr>
                <w:rStyle w:val="a7"/>
                <w:rFonts w:ascii="Arial" w:hAnsi="Arial" w:cs="Arial"/>
                <w:color w:val="auto"/>
                <w:sz w:val="22"/>
                <w:szCs w:val="22"/>
                <w:u w:val="none"/>
              </w:rPr>
              <w:t xml:space="preserve"> </w:t>
            </w:r>
          </w:p>
          <w:p w14:paraId="240655FD" w14:textId="6A9E522F" w:rsidR="00642E83" w:rsidRPr="00A435FA" w:rsidRDefault="00A435FA" w:rsidP="005429E0">
            <w:pPr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4636A9" w:rsidRPr="00A435FA">
                <w:rPr>
                  <w:rStyle w:val="a7"/>
                  <w:color w:val="auto"/>
                  <w:sz w:val="22"/>
                  <w:szCs w:val="22"/>
                  <w:u w:val="none"/>
                </w:rPr>
                <w:t>semenovaib@forteinvest.ru</w:t>
              </w:r>
            </w:hyperlink>
            <w:r w:rsidR="004636A9" w:rsidRPr="00A435FA">
              <w:rPr>
                <w:rStyle w:val="a7"/>
                <w:color w:val="auto"/>
                <w:sz w:val="22"/>
                <w:szCs w:val="22"/>
                <w:u w:val="none"/>
              </w:rPr>
              <w:t xml:space="preserve"> </w:t>
            </w:r>
            <w:r w:rsidR="00D94115" w:rsidRPr="00A435FA">
              <w:rPr>
                <w:rStyle w:val="a7"/>
                <w:rFonts w:ascii="Arial" w:hAnsi="Arial" w:cs="Arial"/>
                <w:color w:val="auto"/>
                <w:sz w:val="22"/>
                <w:szCs w:val="22"/>
                <w:u w:val="none"/>
              </w:rPr>
              <w:t xml:space="preserve"> </w:t>
            </w:r>
            <w:r w:rsidR="00260361" w:rsidRPr="00A435FA">
              <w:rPr>
                <w:rStyle w:val="a7"/>
                <w:rFonts w:ascii="Arial" w:hAnsi="Arial" w:cs="Arial"/>
                <w:color w:val="auto"/>
                <w:sz w:val="22"/>
                <w:szCs w:val="22"/>
                <w:u w:val="none"/>
              </w:rPr>
              <w:t xml:space="preserve"> </w:t>
            </w:r>
          </w:p>
        </w:tc>
      </w:tr>
      <w:tr w:rsidR="00CB07BC" w:rsidRPr="00CB07BC" w14:paraId="08A093D5" w14:textId="77777777" w:rsidTr="005429E0">
        <w:trPr>
          <w:trHeight w:val="1388"/>
        </w:trPr>
        <w:tc>
          <w:tcPr>
            <w:tcW w:w="3225" w:type="dxa"/>
            <w:vAlign w:val="center"/>
          </w:tcPr>
          <w:p w14:paraId="615B2411" w14:textId="77777777" w:rsidR="00642E83" w:rsidRPr="00CB07BC" w:rsidRDefault="00642E83" w:rsidP="008E411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B07BC">
              <w:rPr>
                <w:rFonts w:ascii="Arial" w:hAnsi="Arial" w:cs="Arial"/>
                <w:b/>
                <w:sz w:val="22"/>
                <w:szCs w:val="22"/>
              </w:rPr>
              <w:t>Ответственный за приём тендерных предложений</w:t>
            </w:r>
          </w:p>
        </w:tc>
        <w:tc>
          <w:tcPr>
            <w:tcW w:w="6840" w:type="dxa"/>
            <w:vAlign w:val="center"/>
            <w:hideMark/>
          </w:tcPr>
          <w:p w14:paraId="5CE3E7FA" w14:textId="18CBFAFC" w:rsidR="00891C0D" w:rsidRPr="00CB07BC" w:rsidRDefault="005429E0" w:rsidP="008E411C">
            <w:pPr>
              <w:pStyle w:val="21"/>
              <w:spacing w:before="0" w:line="245" w:lineRule="exact"/>
              <w:contextualSpacing/>
              <w:jc w:val="left"/>
              <w:rPr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sz w:val="22"/>
                <w:szCs w:val="22"/>
                <w:shd w:val="clear" w:color="auto" w:fill="FFFFFF"/>
                <w:lang w:bidi="ru-RU"/>
              </w:rPr>
              <w:t>Секретарь</w:t>
            </w:r>
            <w:r w:rsidRPr="00CB07BC">
              <w:rPr>
                <w:sz w:val="22"/>
                <w:szCs w:val="22"/>
                <w:shd w:val="clear" w:color="auto" w:fill="FFFFFF"/>
                <w:lang w:bidi="ru-RU"/>
              </w:rPr>
              <w:t xml:space="preserve"> тендерной комиссии </w:t>
            </w:r>
            <w:r w:rsidRPr="00CB07BC">
              <w:rPr>
                <w:sz w:val="22"/>
                <w:szCs w:val="22"/>
              </w:rPr>
              <w:t>АО «ФортеИнвест»</w:t>
            </w:r>
            <w:r>
              <w:rPr>
                <w:sz w:val="22"/>
                <w:szCs w:val="22"/>
              </w:rPr>
              <w:t xml:space="preserve"> /</w:t>
            </w:r>
            <w:r>
              <w:t xml:space="preserve"> </w:t>
            </w:r>
            <w:r>
              <w:rPr>
                <w:sz w:val="22"/>
                <w:szCs w:val="22"/>
              </w:rPr>
              <w:t>главный специалист Департамента экспертизы и тендерной работы -</w:t>
            </w:r>
            <w:r w:rsidR="00891C0D" w:rsidRPr="00CB07BC">
              <w:rPr>
                <w:sz w:val="22"/>
                <w:szCs w:val="22"/>
                <w:shd w:val="clear" w:color="auto" w:fill="FFFFFF"/>
                <w:lang w:bidi="ru-RU"/>
              </w:rPr>
              <w:t xml:space="preserve">Рыжакова Валентина Ивановна </w:t>
            </w:r>
          </w:p>
          <w:p w14:paraId="5B98DBEF" w14:textId="77777777" w:rsidR="00580B1B" w:rsidRPr="00CB07BC" w:rsidRDefault="00B96B75" w:rsidP="008E411C">
            <w:pPr>
              <w:pStyle w:val="21"/>
              <w:spacing w:before="0" w:line="245" w:lineRule="exact"/>
              <w:contextualSpacing/>
              <w:jc w:val="left"/>
              <w:rPr>
                <w:sz w:val="22"/>
                <w:szCs w:val="22"/>
                <w:shd w:val="clear" w:color="auto" w:fill="FFFFFF"/>
                <w:lang w:bidi="ru-RU"/>
              </w:rPr>
            </w:pPr>
            <w:r w:rsidRPr="00CB07BC">
              <w:rPr>
                <w:sz w:val="22"/>
                <w:szCs w:val="22"/>
                <w:shd w:val="clear" w:color="auto" w:fill="FFFFFF"/>
                <w:lang w:bidi="ru-RU"/>
              </w:rPr>
              <w:t xml:space="preserve">тел. </w:t>
            </w:r>
            <w:r w:rsidR="005A3FDC" w:rsidRPr="00CB07BC">
              <w:rPr>
                <w:sz w:val="22"/>
                <w:szCs w:val="22"/>
                <w:shd w:val="clear" w:color="auto" w:fill="FFFFFF"/>
                <w:lang w:bidi="ru-RU"/>
              </w:rPr>
              <w:t>8(495)641-59-00*40-87</w:t>
            </w:r>
          </w:p>
          <w:p w14:paraId="4F263A8A" w14:textId="15E1000D" w:rsidR="00642E83" w:rsidRPr="00A435FA" w:rsidRDefault="00A435FA" w:rsidP="008E411C">
            <w:pPr>
              <w:pStyle w:val="21"/>
              <w:spacing w:before="0" w:line="245" w:lineRule="exact"/>
              <w:contextualSpacing/>
              <w:jc w:val="left"/>
              <w:rPr>
                <w:sz w:val="22"/>
                <w:szCs w:val="22"/>
                <w:lang w:val="en-US"/>
              </w:rPr>
            </w:pPr>
            <w:hyperlink r:id="rId9" w:history="1">
              <w:r w:rsidR="005429E0" w:rsidRPr="00A435FA">
                <w:rPr>
                  <w:rStyle w:val="a7"/>
                  <w:color w:val="auto"/>
                  <w:sz w:val="22"/>
                  <w:szCs w:val="22"/>
                  <w:u w:val="none"/>
                </w:rPr>
                <w:t>ryzhakovavi@forteinvest.r</w:t>
              </w:r>
              <w:r w:rsidR="005429E0" w:rsidRPr="00A435FA">
                <w:rPr>
                  <w:rStyle w:val="a7"/>
                  <w:color w:val="auto"/>
                  <w:sz w:val="22"/>
                  <w:szCs w:val="22"/>
                  <w:u w:val="none"/>
                  <w:lang w:val="en-US"/>
                </w:rPr>
                <w:t>u</w:t>
              </w:r>
            </w:hyperlink>
            <w:r w:rsidR="005429E0" w:rsidRPr="00A435FA">
              <w:t xml:space="preserve"> </w:t>
            </w:r>
            <w:r w:rsidR="005429E0" w:rsidRPr="00A435FA">
              <w:rPr>
                <w:rStyle w:val="a7"/>
                <w:color w:val="auto"/>
                <w:sz w:val="22"/>
                <w:szCs w:val="22"/>
                <w:u w:val="none"/>
              </w:rPr>
              <w:t xml:space="preserve"> </w:t>
            </w:r>
          </w:p>
        </w:tc>
      </w:tr>
      <w:tr w:rsidR="00CB07BC" w:rsidRPr="00CB07BC" w14:paraId="70BAA5A6" w14:textId="77777777" w:rsidTr="008E411C">
        <w:trPr>
          <w:trHeight w:val="651"/>
        </w:trPr>
        <w:tc>
          <w:tcPr>
            <w:tcW w:w="3225" w:type="dxa"/>
            <w:vAlign w:val="center"/>
            <w:hideMark/>
          </w:tcPr>
          <w:p w14:paraId="13540D33" w14:textId="03B0D2E0" w:rsidR="00642E83" w:rsidRPr="00CB07BC" w:rsidRDefault="00642E83" w:rsidP="008E411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B07BC">
              <w:rPr>
                <w:rFonts w:ascii="Arial" w:hAnsi="Arial" w:cs="Arial"/>
                <w:b/>
                <w:sz w:val="22"/>
                <w:szCs w:val="22"/>
              </w:rPr>
              <w:t>Дата окончания при</w:t>
            </w:r>
            <w:r w:rsidR="00CB07BC" w:rsidRPr="00CB07BC">
              <w:rPr>
                <w:rFonts w:ascii="Arial" w:hAnsi="Arial" w:cs="Arial"/>
                <w:b/>
                <w:sz w:val="22"/>
                <w:szCs w:val="22"/>
              </w:rPr>
              <w:t>ё</w:t>
            </w:r>
            <w:r w:rsidRPr="00CB07BC">
              <w:rPr>
                <w:rFonts w:ascii="Arial" w:hAnsi="Arial" w:cs="Arial"/>
                <w:b/>
                <w:sz w:val="22"/>
                <w:szCs w:val="22"/>
              </w:rPr>
              <w:t>ма</w:t>
            </w:r>
          </w:p>
          <w:p w14:paraId="1A8B278F" w14:textId="77777777" w:rsidR="00642E83" w:rsidRPr="00CB07BC" w:rsidRDefault="00642E83" w:rsidP="008E411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B07BC">
              <w:rPr>
                <w:rFonts w:ascii="Arial" w:hAnsi="Arial" w:cs="Arial"/>
                <w:b/>
                <w:sz w:val="22"/>
                <w:szCs w:val="22"/>
              </w:rPr>
              <w:t>тендерных предложений</w:t>
            </w:r>
          </w:p>
        </w:tc>
        <w:tc>
          <w:tcPr>
            <w:tcW w:w="6840" w:type="dxa"/>
            <w:vAlign w:val="center"/>
            <w:hideMark/>
          </w:tcPr>
          <w:p w14:paraId="361C24C0" w14:textId="59E25087" w:rsidR="00642E83" w:rsidRPr="00CB07BC" w:rsidRDefault="00CB07BC" w:rsidP="008E41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07BC">
              <w:rPr>
                <w:rFonts w:ascii="Arial" w:hAnsi="Arial" w:cs="Arial"/>
                <w:b/>
                <w:sz w:val="22"/>
                <w:szCs w:val="22"/>
              </w:rPr>
              <w:t>10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октября </w:t>
            </w:r>
            <w:r w:rsidRPr="00CB07BC">
              <w:rPr>
                <w:rFonts w:ascii="Arial" w:hAnsi="Arial" w:cs="Arial"/>
                <w:b/>
                <w:sz w:val="22"/>
                <w:szCs w:val="22"/>
              </w:rPr>
              <w:t>2024</w:t>
            </w:r>
          </w:p>
        </w:tc>
      </w:tr>
    </w:tbl>
    <w:p w14:paraId="4371D195" w14:textId="5ECD2286" w:rsidR="00642E83" w:rsidRPr="00CB07BC" w:rsidRDefault="00642E83" w:rsidP="008E411C">
      <w:pPr>
        <w:pStyle w:val="21"/>
        <w:shd w:val="clear" w:color="auto" w:fill="auto"/>
        <w:spacing w:before="0" w:line="252" w:lineRule="exact"/>
        <w:jc w:val="left"/>
        <w:rPr>
          <w:sz w:val="22"/>
          <w:szCs w:val="22"/>
          <w:lang w:eastAsia="ru-RU" w:bidi="ru-RU"/>
        </w:rPr>
      </w:pPr>
    </w:p>
    <w:p w14:paraId="3BFDEB62" w14:textId="7AA01139" w:rsidR="002A0F8C" w:rsidRPr="00CB07BC" w:rsidRDefault="00642E83" w:rsidP="004A33B3">
      <w:pPr>
        <w:pStyle w:val="21"/>
        <w:shd w:val="clear" w:color="auto" w:fill="auto"/>
        <w:spacing w:before="0" w:line="252" w:lineRule="exact"/>
        <w:ind w:firstLine="567"/>
        <w:contextualSpacing/>
        <w:rPr>
          <w:sz w:val="22"/>
          <w:szCs w:val="22"/>
          <w:lang w:eastAsia="ru-RU" w:bidi="ru-RU"/>
        </w:rPr>
      </w:pPr>
      <w:r w:rsidRPr="00CB07BC">
        <w:rPr>
          <w:sz w:val="22"/>
          <w:szCs w:val="22"/>
          <w:lang w:eastAsia="ru-RU" w:bidi="ru-RU"/>
        </w:rPr>
        <w:t>Для того, чтобы воспользоваться настоящим Приглашением необходимо сформировать тендерное предложение в соответствии с</w:t>
      </w:r>
      <w:r w:rsidR="002A0F8C" w:rsidRPr="00CB07BC">
        <w:rPr>
          <w:sz w:val="22"/>
          <w:szCs w:val="22"/>
          <w:lang w:eastAsia="ru-RU" w:bidi="ru-RU"/>
        </w:rPr>
        <w:t xml:space="preserve"> Приложением 1:</w:t>
      </w:r>
    </w:p>
    <w:p w14:paraId="69C1B61C" w14:textId="5F926730" w:rsidR="002A0F8C" w:rsidRPr="00CB07BC" w:rsidRDefault="002A0F8C" w:rsidP="008E411C">
      <w:pPr>
        <w:pStyle w:val="21"/>
        <w:shd w:val="clear" w:color="auto" w:fill="auto"/>
        <w:spacing w:before="0" w:line="252" w:lineRule="exact"/>
        <w:contextualSpacing/>
        <w:rPr>
          <w:sz w:val="22"/>
          <w:szCs w:val="22"/>
          <w:lang w:eastAsia="ru-RU" w:bidi="ru-RU"/>
        </w:rPr>
      </w:pPr>
      <w:r w:rsidRPr="00CB07BC">
        <w:rPr>
          <w:sz w:val="22"/>
          <w:szCs w:val="22"/>
          <w:lang w:eastAsia="ru-RU" w:bidi="ru-RU"/>
        </w:rPr>
        <w:t>- п. I (Формы 1-5</w:t>
      </w:r>
      <w:r w:rsidR="004A33B3">
        <w:rPr>
          <w:sz w:val="22"/>
          <w:szCs w:val="22"/>
          <w:lang w:eastAsia="ru-RU" w:bidi="ru-RU"/>
        </w:rPr>
        <w:t>, справки и расшифровка стоимости к КП</w:t>
      </w:r>
      <w:r w:rsidRPr="00CB07BC">
        <w:rPr>
          <w:sz w:val="22"/>
          <w:szCs w:val="22"/>
          <w:lang w:eastAsia="ru-RU" w:bidi="ru-RU"/>
        </w:rPr>
        <w:t>)</w:t>
      </w:r>
      <w:r w:rsidR="00CB07BC">
        <w:rPr>
          <w:sz w:val="22"/>
          <w:szCs w:val="22"/>
          <w:lang w:eastAsia="ru-RU" w:bidi="ru-RU"/>
        </w:rPr>
        <w:t xml:space="preserve"> </w:t>
      </w:r>
      <w:r w:rsidRPr="00CB07BC">
        <w:rPr>
          <w:sz w:val="22"/>
          <w:szCs w:val="22"/>
          <w:lang w:eastAsia="ru-RU" w:bidi="ru-RU"/>
        </w:rPr>
        <w:t>– на бумажном носителе.</w:t>
      </w:r>
    </w:p>
    <w:p w14:paraId="580ABC42" w14:textId="6D21DBCA" w:rsidR="002A0F8C" w:rsidRPr="00CB07BC" w:rsidRDefault="002A0F8C" w:rsidP="008E411C">
      <w:pPr>
        <w:pStyle w:val="21"/>
        <w:shd w:val="clear" w:color="auto" w:fill="auto"/>
        <w:spacing w:before="0" w:line="252" w:lineRule="exact"/>
        <w:contextualSpacing/>
        <w:rPr>
          <w:sz w:val="22"/>
          <w:szCs w:val="22"/>
          <w:lang w:eastAsia="ru-RU" w:bidi="ru-RU"/>
        </w:rPr>
      </w:pPr>
      <w:r w:rsidRPr="00CB07BC">
        <w:rPr>
          <w:sz w:val="22"/>
          <w:szCs w:val="22"/>
          <w:lang w:eastAsia="ru-RU" w:bidi="ru-RU"/>
        </w:rPr>
        <w:t xml:space="preserve">- п. </w:t>
      </w:r>
      <w:r w:rsidRPr="00CB07BC">
        <w:rPr>
          <w:sz w:val="22"/>
          <w:szCs w:val="22"/>
          <w:lang w:val="en-US" w:eastAsia="ru-RU" w:bidi="ru-RU"/>
        </w:rPr>
        <w:t>II</w:t>
      </w:r>
      <w:r w:rsidRPr="00CB07BC">
        <w:rPr>
          <w:sz w:val="22"/>
          <w:szCs w:val="22"/>
          <w:lang w:eastAsia="ru-RU" w:bidi="ru-RU"/>
        </w:rPr>
        <w:t>-</w:t>
      </w:r>
      <w:r w:rsidRPr="00CB07BC">
        <w:rPr>
          <w:sz w:val="22"/>
          <w:szCs w:val="22"/>
          <w:lang w:val="en-US" w:eastAsia="ru-RU" w:bidi="ru-RU"/>
        </w:rPr>
        <w:t>IV</w:t>
      </w:r>
      <w:r w:rsidRPr="00CB07BC">
        <w:rPr>
          <w:sz w:val="22"/>
          <w:szCs w:val="22"/>
          <w:lang w:eastAsia="ru-RU" w:bidi="ru-RU"/>
        </w:rPr>
        <w:t xml:space="preserve"> – на электронном носителе;</w:t>
      </w:r>
    </w:p>
    <w:p w14:paraId="569DB3F6" w14:textId="77777777" w:rsidR="00BC3E7B" w:rsidRPr="00CB07BC" w:rsidRDefault="00BC3E7B" w:rsidP="004A33B3">
      <w:pPr>
        <w:pStyle w:val="30"/>
        <w:shd w:val="clear" w:color="auto" w:fill="auto"/>
        <w:spacing w:line="240" w:lineRule="auto"/>
        <w:ind w:firstLine="567"/>
        <w:contextualSpacing/>
        <w:rPr>
          <w:sz w:val="22"/>
          <w:szCs w:val="22"/>
          <w:lang w:eastAsia="ru-RU" w:bidi="ru-RU"/>
        </w:rPr>
      </w:pPr>
      <w:r w:rsidRPr="00CB07BC">
        <w:rPr>
          <w:sz w:val="22"/>
          <w:szCs w:val="22"/>
          <w:lang w:eastAsia="ru-RU" w:bidi="ru-RU"/>
        </w:rPr>
        <w:t xml:space="preserve">В тендерное предложение на выполнение работ (оказания услуг) должен входить сметный расчет с подписью и печатью участника тендера и/или расчеты с обоснованием стоимости коммерческого предложения с детальными расшифровками статей затрат и расхода ресурсов согласно разделительной ведомости. Без приложения указанных расчетов тендерное предложение является недействительным и к участию в тендере не допускается. </w:t>
      </w:r>
    </w:p>
    <w:p w14:paraId="52B45D16" w14:textId="396BA886" w:rsidR="00200075" w:rsidRPr="00CB07BC" w:rsidRDefault="00642E83" w:rsidP="008E411C">
      <w:pPr>
        <w:pStyle w:val="30"/>
        <w:shd w:val="clear" w:color="auto" w:fill="auto"/>
        <w:spacing w:line="240" w:lineRule="auto"/>
        <w:ind w:firstLine="0"/>
        <w:contextualSpacing/>
        <w:rPr>
          <w:sz w:val="22"/>
          <w:szCs w:val="22"/>
          <w:lang w:eastAsia="ru-RU" w:bidi="ru-RU"/>
        </w:rPr>
      </w:pPr>
      <w:r w:rsidRPr="00CB07BC">
        <w:rPr>
          <w:sz w:val="22"/>
          <w:szCs w:val="22"/>
          <w:lang w:eastAsia="ru-RU" w:bidi="ru-RU"/>
        </w:rPr>
        <w:t xml:space="preserve"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№ 2 (Анкета претендента на участие в тендере) и № </w:t>
      </w:r>
      <w:r w:rsidR="00F25143" w:rsidRPr="00CB07BC">
        <w:rPr>
          <w:sz w:val="22"/>
          <w:szCs w:val="22"/>
          <w:lang w:eastAsia="ru-RU" w:bidi="ru-RU"/>
        </w:rPr>
        <w:t>5</w:t>
      </w:r>
      <w:r w:rsidRPr="00CB07BC">
        <w:rPr>
          <w:sz w:val="22"/>
          <w:szCs w:val="22"/>
          <w:lang w:eastAsia="ru-RU" w:bidi="ru-RU"/>
        </w:rPr>
        <w:t xml:space="preserve"> (Основные сведения о претенденте на участие в тендере) с приложением документов, подтверждающих указанные в формах </w:t>
      </w:r>
      <w:r w:rsidRPr="00CB07BC">
        <w:rPr>
          <w:sz w:val="22"/>
          <w:szCs w:val="22"/>
          <w:lang w:eastAsia="ru-RU" w:bidi="ru-RU"/>
        </w:rPr>
        <w:lastRenderedPageBreak/>
        <w:t>сведения.</w:t>
      </w:r>
    </w:p>
    <w:p w14:paraId="2A17F922" w14:textId="30A3BD20" w:rsidR="0002753C" w:rsidRPr="00CB07BC" w:rsidRDefault="00200075" w:rsidP="004A33B3">
      <w:pPr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CB07BC">
        <w:rPr>
          <w:rFonts w:ascii="Arial" w:hAnsi="Arial" w:cs="Arial"/>
          <w:b/>
          <w:sz w:val="22"/>
          <w:szCs w:val="22"/>
        </w:rPr>
        <w:t>Тендерное предложение</w:t>
      </w:r>
      <w:r w:rsidRPr="00CB07BC">
        <w:rPr>
          <w:rFonts w:ascii="Arial" w:hAnsi="Arial" w:cs="Arial"/>
          <w:sz w:val="22"/>
          <w:szCs w:val="22"/>
        </w:rPr>
        <w:t xml:space="preserve"> (</w:t>
      </w:r>
      <w:r w:rsidR="00B26833" w:rsidRPr="00CB07BC">
        <w:rPr>
          <w:rFonts w:ascii="Arial" w:hAnsi="Arial" w:cs="Arial"/>
          <w:sz w:val="22"/>
          <w:szCs w:val="22"/>
          <w:u w:val="single"/>
        </w:rPr>
        <w:t xml:space="preserve">только </w:t>
      </w:r>
      <w:r w:rsidRPr="00CB07BC">
        <w:rPr>
          <w:rFonts w:ascii="Arial" w:hAnsi="Arial" w:cs="Arial"/>
          <w:sz w:val="22"/>
          <w:szCs w:val="22"/>
          <w:u w:val="single"/>
        </w:rPr>
        <w:t>формы №</w:t>
      </w:r>
      <w:r w:rsidR="00C66093" w:rsidRPr="00CB07BC">
        <w:rPr>
          <w:rFonts w:ascii="Arial" w:hAnsi="Arial" w:cs="Arial"/>
          <w:sz w:val="22"/>
          <w:szCs w:val="22"/>
          <w:u w:val="single"/>
        </w:rPr>
        <w:t xml:space="preserve"> </w:t>
      </w:r>
      <w:r w:rsidRPr="00CB07BC">
        <w:rPr>
          <w:rFonts w:ascii="Arial" w:hAnsi="Arial" w:cs="Arial"/>
          <w:sz w:val="22"/>
          <w:szCs w:val="22"/>
          <w:u w:val="single"/>
        </w:rPr>
        <w:t>1-5</w:t>
      </w:r>
      <w:r w:rsidR="00B26833" w:rsidRPr="00CB07BC">
        <w:rPr>
          <w:rFonts w:ascii="Arial" w:hAnsi="Arial" w:cs="Arial"/>
          <w:sz w:val="22"/>
          <w:szCs w:val="22"/>
          <w:u w:val="single"/>
        </w:rPr>
        <w:t xml:space="preserve"> и</w:t>
      </w:r>
      <w:r w:rsidRPr="00CB07BC">
        <w:rPr>
          <w:rFonts w:ascii="Arial" w:hAnsi="Arial" w:cs="Arial"/>
          <w:sz w:val="22"/>
          <w:szCs w:val="22"/>
          <w:u w:val="single"/>
        </w:rPr>
        <w:t xml:space="preserve"> расчеты</w:t>
      </w:r>
      <w:r w:rsidRPr="00CB07BC">
        <w:rPr>
          <w:rFonts w:ascii="Arial" w:hAnsi="Arial" w:cs="Arial"/>
          <w:sz w:val="22"/>
          <w:szCs w:val="22"/>
        </w:rPr>
        <w:t xml:space="preserve"> с обоснованием стоимости коммерческого предложения) </w:t>
      </w:r>
      <w:r w:rsidRPr="00CB07BC">
        <w:rPr>
          <w:rFonts w:ascii="Arial" w:hAnsi="Arial" w:cs="Arial"/>
          <w:b/>
          <w:sz w:val="22"/>
          <w:szCs w:val="22"/>
        </w:rPr>
        <w:t xml:space="preserve">направляется заказным письмом </w:t>
      </w:r>
      <w:r w:rsidR="00BC3E7B" w:rsidRPr="00CB07BC">
        <w:rPr>
          <w:rFonts w:ascii="Arial" w:hAnsi="Arial" w:cs="Arial"/>
          <w:b/>
          <w:bCs/>
          <w:sz w:val="22"/>
          <w:szCs w:val="22"/>
          <w:lang w:bidi="ru-RU"/>
        </w:rPr>
        <w:t>в запечатанном конверте</w:t>
      </w:r>
      <w:r w:rsidR="00BC3E7B" w:rsidRPr="00CB07BC">
        <w:rPr>
          <w:rFonts w:ascii="Arial" w:hAnsi="Arial" w:cs="Arial"/>
          <w:sz w:val="22"/>
          <w:szCs w:val="22"/>
        </w:rPr>
        <w:t xml:space="preserve"> </w:t>
      </w:r>
      <w:r w:rsidRPr="00CB07BC">
        <w:rPr>
          <w:rFonts w:ascii="Arial" w:hAnsi="Arial" w:cs="Arial"/>
          <w:b/>
          <w:sz w:val="22"/>
          <w:szCs w:val="22"/>
        </w:rPr>
        <w:t>или с курьером</w:t>
      </w:r>
      <w:r w:rsidRPr="00CB07BC">
        <w:rPr>
          <w:rFonts w:ascii="Arial" w:hAnsi="Arial" w:cs="Arial"/>
          <w:sz w:val="22"/>
          <w:szCs w:val="22"/>
        </w:rPr>
        <w:t xml:space="preserve"> </w:t>
      </w:r>
      <w:r w:rsidR="0002753C" w:rsidRPr="00CB07BC">
        <w:rPr>
          <w:rFonts w:ascii="Arial" w:hAnsi="Arial" w:cs="Arial"/>
          <w:sz w:val="22"/>
          <w:szCs w:val="22"/>
        </w:rPr>
        <w:t xml:space="preserve">по адресу Организатора </w:t>
      </w:r>
      <w:r w:rsidRPr="00CB07BC">
        <w:rPr>
          <w:rFonts w:ascii="Arial" w:hAnsi="Arial" w:cs="Arial"/>
          <w:sz w:val="22"/>
          <w:szCs w:val="22"/>
        </w:rPr>
        <w:t xml:space="preserve">в запечатанном конверте с </w:t>
      </w:r>
      <w:r w:rsidR="0002753C" w:rsidRPr="00CB07BC">
        <w:rPr>
          <w:rFonts w:ascii="Arial" w:hAnsi="Arial" w:cs="Arial"/>
          <w:sz w:val="22"/>
          <w:szCs w:val="22"/>
        </w:rPr>
        <w:t>от</w:t>
      </w:r>
      <w:r w:rsidRPr="00CB07BC">
        <w:rPr>
          <w:rFonts w:ascii="Arial" w:hAnsi="Arial" w:cs="Arial"/>
          <w:sz w:val="22"/>
          <w:szCs w:val="22"/>
        </w:rPr>
        <w:t>меткой</w:t>
      </w:r>
      <w:r w:rsidR="0002753C" w:rsidRPr="00CB07BC">
        <w:rPr>
          <w:rFonts w:ascii="Arial" w:hAnsi="Arial" w:cs="Arial"/>
          <w:sz w:val="22"/>
          <w:szCs w:val="22"/>
        </w:rPr>
        <w:t>:</w:t>
      </w:r>
    </w:p>
    <w:p w14:paraId="0BFE4827" w14:textId="3151765A" w:rsidR="00200075" w:rsidRPr="004A33B3" w:rsidRDefault="00200075" w:rsidP="008E411C">
      <w:pPr>
        <w:contextualSpacing/>
        <w:jc w:val="both"/>
        <w:rPr>
          <w:rFonts w:ascii="Arial" w:hAnsi="Arial" w:cs="Arial"/>
          <w:sz w:val="22"/>
          <w:szCs w:val="22"/>
          <w:u w:val="single"/>
        </w:rPr>
      </w:pPr>
      <w:r w:rsidRPr="00CB07BC">
        <w:rPr>
          <w:rFonts w:ascii="Arial" w:hAnsi="Arial" w:cs="Arial"/>
          <w:b/>
          <w:sz w:val="22"/>
          <w:szCs w:val="22"/>
          <w:u w:val="single"/>
        </w:rPr>
        <w:t xml:space="preserve">«На тендер </w:t>
      </w:r>
      <w:r w:rsidR="00580B1B" w:rsidRPr="00CB07BC">
        <w:rPr>
          <w:rFonts w:ascii="Arial" w:hAnsi="Arial" w:cs="Arial"/>
          <w:b/>
          <w:sz w:val="22"/>
          <w:szCs w:val="22"/>
          <w:u w:val="single"/>
        </w:rPr>
        <w:t>№</w:t>
      </w:r>
      <w:r w:rsidR="00CB07BC" w:rsidRPr="00CB07BC">
        <w:rPr>
          <w:rFonts w:ascii="Arial" w:hAnsi="Arial" w:cs="Arial"/>
          <w:b/>
          <w:sz w:val="22"/>
          <w:szCs w:val="22"/>
          <w:u w:val="single"/>
        </w:rPr>
        <w:t>240924/ОГТ/КС/68</w:t>
      </w:r>
      <w:r w:rsidR="00D94115" w:rsidRPr="00CB07B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602A94" w:rsidRPr="00CB07BC">
        <w:rPr>
          <w:rFonts w:ascii="Arial" w:hAnsi="Arial" w:cs="Arial"/>
          <w:b/>
          <w:sz w:val="22"/>
          <w:szCs w:val="22"/>
          <w:u w:val="single"/>
        </w:rPr>
        <w:t>-</w:t>
      </w:r>
      <w:r w:rsidR="00602A94" w:rsidRPr="00CB07BC">
        <w:rPr>
          <w:rFonts w:ascii="Arial" w:hAnsi="Arial" w:cs="Arial"/>
          <w:sz w:val="22"/>
          <w:szCs w:val="22"/>
          <w:u w:val="single"/>
        </w:rPr>
        <w:t xml:space="preserve"> </w:t>
      </w:r>
      <w:r w:rsidR="00C66093" w:rsidRPr="00CB07BC">
        <w:rPr>
          <w:rFonts w:ascii="Arial" w:hAnsi="Arial" w:cs="Arial"/>
          <w:sz w:val="22"/>
          <w:szCs w:val="22"/>
          <w:u w:val="single"/>
        </w:rPr>
        <w:t>Выполнение строительно-монтажных работ и утилизации строительных отходов на объектах</w:t>
      </w:r>
      <w:r w:rsidR="00CB07BC">
        <w:rPr>
          <w:rFonts w:ascii="Arial" w:hAnsi="Arial" w:cs="Arial"/>
          <w:sz w:val="22"/>
          <w:szCs w:val="22"/>
          <w:u w:val="single"/>
        </w:rPr>
        <w:t>:</w:t>
      </w:r>
      <w:r w:rsidR="00C66093" w:rsidRPr="00CB07BC">
        <w:rPr>
          <w:rFonts w:ascii="Arial" w:hAnsi="Arial" w:cs="Arial"/>
          <w:sz w:val="22"/>
          <w:szCs w:val="22"/>
          <w:u w:val="single"/>
        </w:rPr>
        <w:t xml:space="preserve"> </w:t>
      </w:r>
      <w:r w:rsidR="00CB07BC">
        <w:rPr>
          <w:rFonts w:ascii="Arial" w:hAnsi="Arial" w:cs="Arial"/>
          <w:sz w:val="22"/>
          <w:szCs w:val="22"/>
          <w:u w:val="single"/>
        </w:rPr>
        <w:t xml:space="preserve">1) </w:t>
      </w:r>
      <w:r w:rsidR="00C66093" w:rsidRPr="00CB07BC">
        <w:rPr>
          <w:rFonts w:ascii="Arial" w:hAnsi="Arial" w:cs="Arial"/>
          <w:sz w:val="22"/>
          <w:szCs w:val="22"/>
          <w:u w:val="single"/>
        </w:rPr>
        <w:t xml:space="preserve">«Ремонт участка автомобильной дороги Красный Коммунар - Гребени в </w:t>
      </w:r>
      <w:proofErr w:type="spellStart"/>
      <w:r w:rsidR="00C66093" w:rsidRPr="00CB07BC">
        <w:rPr>
          <w:rFonts w:ascii="Arial" w:hAnsi="Arial" w:cs="Arial"/>
          <w:sz w:val="22"/>
          <w:szCs w:val="22"/>
          <w:u w:val="single"/>
        </w:rPr>
        <w:t>Сакмарском</w:t>
      </w:r>
      <w:proofErr w:type="spellEnd"/>
      <w:r w:rsidR="00C66093" w:rsidRPr="00CB07BC">
        <w:rPr>
          <w:rFonts w:ascii="Arial" w:hAnsi="Arial" w:cs="Arial"/>
          <w:sz w:val="22"/>
          <w:szCs w:val="22"/>
          <w:u w:val="single"/>
        </w:rPr>
        <w:t xml:space="preserve"> районе Оренбургской области», </w:t>
      </w:r>
      <w:r w:rsidR="00CB07BC">
        <w:rPr>
          <w:rFonts w:ascii="Arial" w:hAnsi="Arial" w:cs="Arial"/>
          <w:sz w:val="22"/>
          <w:szCs w:val="22"/>
          <w:u w:val="single"/>
        </w:rPr>
        <w:t xml:space="preserve">2) </w:t>
      </w:r>
      <w:r w:rsidR="00C66093" w:rsidRPr="00CB07BC">
        <w:rPr>
          <w:rFonts w:ascii="Arial" w:hAnsi="Arial" w:cs="Arial"/>
          <w:sz w:val="22"/>
          <w:szCs w:val="22"/>
          <w:u w:val="single"/>
        </w:rPr>
        <w:t xml:space="preserve">«Капитальный ремонт участка автомобильной дороги Сакмара – Верхние Чебеньки в </w:t>
      </w:r>
      <w:proofErr w:type="spellStart"/>
      <w:r w:rsidR="00C66093" w:rsidRPr="00CB07BC">
        <w:rPr>
          <w:rFonts w:ascii="Arial" w:hAnsi="Arial" w:cs="Arial"/>
          <w:sz w:val="22"/>
          <w:szCs w:val="22"/>
          <w:u w:val="single"/>
        </w:rPr>
        <w:t>Сакмарском</w:t>
      </w:r>
      <w:proofErr w:type="spellEnd"/>
      <w:r w:rsidR="00C66093" w:rsidRPr="00CB07BC">
        <w:rPr>
          <w:rFonts w:ascii="Arial" w:hAnsi="Arial" w:cs="Arial"/>
          <w:sz w:val="22"/>
          <w:szCs w:val="22"/>
          <w:u w:val="single"/>
        </w:rPr>
        <w:t xml:space="preserve"> районе Оренбургской </w:t>
      </w:r>
      <w:r w:rsidR="00C66093" w:rsidRPr="004A33B3">
        <w:rPr>
          <w:rFonts w:ascii="Arial" w:hAnsi="Arial" w:cs="Arial"/>
          <w:sz w:val="22"/>
          <w:szCs w:val="22"/>
          <w:u w:val="single"/>
        </w:rPr>
        <w:t xml:space="preserve">области». </w:t>
      </w:r>
      <w:r w:rsidRPr="004A33B3">
        <w:rPr>
          <w:rFonts w:ascii="Arial" w:hAnsi="Arial" w:cs="Arial"/>
          <w:sz w:val="22"/>
          <w:szCs w:val="22"/>
          <w:u w:val="single"/>
        </w:rPr>
        <w:t>(для Рыжаковой В.И.)</w:t>
      </w:r>
      <w:r w:rsidRPr="004A33B3">
        <w:rPr>
          <w:rFonts w:ascii="Arial" w:hAnsi="Arial" w:cs="Arial"/>
          <w:sz w:val="22"/>
          <w:szCs w:val="22"/>
        </w:rPr>
        <w:t>.</w:t>
      </w:r>
    </w:p>
    <w:bookmarkEnd w:id="0"/>
    <w:p w14:paraId="7DA23D02" w14:textId="48A60010" w:rsidR="00A13A45" w:rsidRPr="00CB07BC" w:rsidRDefault="000E7CB6" w:rsidP="004A33B3">
      <w:pPr>
        <w:pStyle w:val="s03"/>
        <w:tabs>
          <w:tab w:val="clear" w:pos="454"/>
          <w:tab w:val="left" w:pos="1080"/>
        </w:tabs>
        <w:spacing w:before="0"/>
        <w:ind w:left="0" w:firstLine="567"/>
        <w:rPr>
          <w:rFonts w:cs="Arial"/>
          <w:szCs w:val="22"/>
        </w:rPr>
      </w:pPr>
      <w:r w:rsidRPr="00CB07BC">
        <w:rPr>
          <w:rFonts w:eastAsia="Arial" w:cs="Arial"/>
          <w:bCs w:val="0"/>
          <w:szCs w:val="22"/>
          <w:lang w:bidi="ru-RU"/>
        </w:rPr>
        <w:t>Более подробная информация о порядке и условиях проведения тендера расположена на официальных сайт</w:t>
      </w:r>
      <w:r w:rsidR="00AF068A" w:rsidRPr="00CB07BC">
        <w:rPr>
          <w:rFonts w:eastAsia="Arial" w:cs="Arial"/>
          <w:bCs w:val="0"/>
          <w:szCs w:val="22"/>
          <w:lang w:bidi="ru-RU"/>
        </w:rPr>
        <w:t>ах</w:t>
      </w:r>
      <w:r w:rsidRPr="00CB07BC">
        <w:rPr>
          <w:rFonts w:eastAsia="Arial" w:cs="Arial"/>
          <w:bCs w:val="0"/>
          <w:szCs w:val="22"/>
          <w:lang w:bidi="ru-RU"/>
        </w:rPr>
        <w:t xml:space="preserve"> АО «ФортеИнвест» (</w:t>
      </w:r>
      <w:hyperlink r:id="rId10" w:history="1">
        <w:r w:rsidR="004A33B3" w:rsidRPr="00A81BFC">
          <w:rPr>
            <w:rStyle w:val="a7"/>
            <w:rFonts w:eastAsia="Arial" w:cs="Arial"/>
            <w:bCs w:val="0"/>
            <w:szCs w:val="22"/>
            <w:lang w:bidi="ru-RU"/>
          </w:rPr>
          <w:t>http://forteinvest.ru/tenders/tendery_forteinvest/</w:t>
        </w:r>
      </w:hyperlink>
      <w:r w:rsidR="004A33B3">
        <w:rPr>
          <w:rFonts w:eastAsia="Arial" w:cs="Arial"/>
          <w:bCs w:val="0"/>
          <w:szCs w:val="22"/>
          <w:lang w:bidi="ru-RU"/>
        </w:rPr>
        <w:t xml:space="preserve"> </w:t>
      </w:r>
      <w:r w:rsidRPr="00CB07BC">
        <w:rPr>
          <w:rFonts w:eastAsia="Arial" w:cs="Arial"/>
          <w:bCs w:val="0"/>
          <w:szCs w:val="22"/>
          <w:lang w:bidi="ru-RU"/>
        </w:rPr>
        <w:t>) и</w:t>
      </w:r>
      <w:r w:rsidR="008829BA" w:rsidRPr="00CB07BC">
        <w:rPr>
          <w:rFonts w:eastAsia="Arial" w:cs="Arial"/>
          <w:bCs w:val="0"/>
          <w:szCs w:val="22"/>
          <w:lang w:bidi="ru-RU"/>
        </w:rPr>
        <w:t xml:space="preserve"> АО «</w:t>
      </w:r>
      <w:r w:rsidR="00AF068A" w:rsidRPr="00CB07BC">
        <w:rPr>
          <w:rFonts w:eastAsia="Arial" w:cs="Arial"/>
          <w:bCs w:val="0"/>
          <w:szCs w:val="22"/>
          <w:lang w:bidi="ru-RU"/>
        </w:rPr>
        <w:t>О</w:t>
      </w:r>
      <w:r w:rsidR="00A13A45" w:rsidRPr="00CB07BC">
        <w:rPr>
          <w:rFonts w:eastAsia="Arial" w:cs="Arial"/>
          <w:bCs w:val="0"/>
          <w:szCs w:val="22"/>
          <w:lang w:bidi="ru-RU"/>
        </w:rPr>
        <w:t>йлгазтэт</w:t>
      </w:r>
      <w:r w:rsidR="008829BA" w:rsidRPr="00CB07BC">
        <w:rPr>
          <w:rFonts w:eastAsia="Arial" w:cs="Arial"/>
          <w:bCs w:val="0"/>
          <w:szCs w:val="22"/>
          <w:lang w:bidi="ru-RU"/>
        </w:rPr>
        <w:t xml:space="preserve">» </w:t>
      </w:r>
      <w:hyperlink r:id="rId11" w:history="1">
        <w:r w:rsidR="004A33B3" w:rsidRPr="00A81BFC">
          <w:rPr>
            <w:rStyle w:val="a7"/>
            <w:rFonts w:cs="Arial"/>
            <w:szCs w:val="22"/>
          </w:rPr>
          <w:t>http://www.prneft.ru/tendery/aktualnye-zakupki/</w:t>
        </w:r>
      </w:hyperlink>
      <w:r w:rsidR="004A33B3">
        <w:rPr>
          <w:rFonts w:cs="Arial"/>
          <w:szCs w:val="22"/>
        </w:rPr>
        <w:t xml:space="preserve"> </w:t>
      </w:r>
      <w:r w:rsidR="00A13A45" w:rsidRPr="00CB07BC">
        <w:rPr>
          <w:rFonts w:cs="Arial"/>
          <w:szCs w:val="22"/>
        </w:rPr>
        <w:t>).</w:t>
      </w:r>
    </w:p>
    <w:p w14:paraId="540B7E18" w14:textId="77777777" w:rsidR="00A13A45" w:rsidRPr="00CB07BC" w:rsidRDefault="00A13A45" w:rsidP="00A13A45">
      <w:pPr>
        <w:keepNext/>
        <w:widowControl w:val="0"/>
        <w:tabs>
          <w:tab w:val="left" w:pos="1080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outlineLvl w:val="2"/>
        <w:rPr>
          <w:rFonts w:ascii="Arial" w:hAnsi="Arial" w:cs="Arial"/>
          <w:bCs/>
          <w:sz w:val="22"/>
          <w:szCs w:val="22"/>
        </w:rPr>
      </w:pPr>
    </w:p>
    <w:p w14:paraId="4A61500E" w14:textId="2EF8109E" w:rsidR="008829BA" w:rsidRPr="00CB07BC" w:rsidRDefault="008829BA" w:rsidP="008829BA">
      <w:pPr>
        <w:pStyle w:val="s03"/>
        <w:tabs>
          <w:tab w:val="clear" w:pos="454"/>
          <w:tab w:val="left" w:pos="1080"/>
        </w:tabs>
        <w:spacing w:before="0"/>
        <w:ind w:left="851" w:firstLine="567"/>
        <w:rPr>
          <w:rFonts w:cs="Arial"/>
          <w:szCs w:val="22"/>
        </w:rPr>
      </w:pPr>
    </w:p>
    <w:p w14:paraId="779BD85C" w14:textId="77777777" w:rsidR="000E7CB6" w:rsidRPr="00CB07BC" w:rsidRDefault="000E7CB6" w:rsidP="00860688">
      <w:pPr>
        <w:pStyle w:val="21"/>
        <w:shd w:val="clear" w:color="auto" w:fill="auto"/>
        <w:spacing w:before="0" w:line="252" w:lineRule="exact"/>
        <w:ind w:left="851" w:right="142" w:firstLine="567"/>
        <w:contextualSpacing/>
        <w:rPr>
          <w:lang w:eastAsia="ru-RU" w:bidi="ru-RU"/>
        </w:rPr>
      </w:pPr>
    </w:p>
    <w:sectPr w:rsidR="000E7CB6" w:rsidRPr="00CB07BC" w:rsidSect="008E411C">
      <w:footerReference w:type="default" r:id="rId12"/>
      <w:pgSz w:w="11906" w:h="16838"/>
      <w:pgMar w:top="567" w:right="70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6B835" w14:textId="77777777" w:rsidR="00E20B9C" w:rsidRDefault="00E20B9C" w:rsidP="00321082">
      <w:r>
        <w:separator/>
      </w:r>
    </w:p>
  </w:endnote>
  <w:endnote w:type="continuationSeparator" w:id="0">
    <w:p w14:paraId="48CCF217" w14:textId="77777777" w:rsidR="00E20B9C" w:rsidRDefault="00E20B9C" w:rsidP="0032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447F5" w14:textId="58546683" w:rsidR="00CB07BC" w:rsidRDefault="00CB07BC">
    <w:pPr>
      <w:pStyle w:val="af"/>
      <w:rPr>
        <w:rFonts w:ascii="Arial" w:hAnsi="Arial" w:cs="Arial"/>
        <w:sz w:val="16"/>
        <w:szCs w:val="16"/>
        <w:lang w:bidi="ru-RU"/>
      </w:rPr>
    </w:pPr>
    <w:r>
      <w:rPr>
        <w:rFonts w:ascii="Arial" w:hAnsi="Arial" w:cs="Arial"/>
        <w:sz w:val="16"/>
        <w:szCs w:val="16"/>
        <w:lang w:bidi="ru-RU"/>
      </w:rPr>
      <w:t>_________________________________________________________________________________________________________________</w:t>
    </w:r>
  </w:p>
  <w:p w14:paraId="347C67E9" w14:textId="6303B9F4" w:rsidR="00CB07BC" w:rsidRPr="00CB07BC" w:rsidRDefault="00CB07BC" w:rsidP="00CB07BC">
    <w:pPr>
      <w:pStyle w:val="af"/>
      <w:jc w:val="both"/>
      <w:rPr>
        <w:sz w:val="16"/>
        <w:szCs w:val="16"/>
      </w:rPr>
    </w:pPr>
    <w:r w:rsidRPr="00CB07BC">
      <w:rPr>
        <w:rFonts w:ascii="Arial" w:hAnsi="Arial" w:cs="Arial"/>
        <w:sz w:val="16"/>
        <w:szCs w:val="16"/>
        <w:lang w:bidi="ru-RU"/>
      </w:rPr>
      <w:t>Наст</w:t>
    </w:r>
    <w:r w:rsidR="008E411C">
      <w:rPr>
        <w:rFonts w:ascii="Arial" w:hAnsi="Arial" w:cs="Arial"/>
        <w:sz w:val="16"/>
        <w:szCs w:val="16"/>
        <w:lang w:bidi="ru-RU"/>
      </w:rPr>
      <w:t>о</w:t>
    </w:r>
    <w:r w:rsidRPr="00CB07BC">
      <w:rPr>
        <w:rFonts w:ascii="Arial" w:hAnsi="Arial" w:cs="Arial"/>
        <w:sz w:val="16"/>
        <w:szCs w:val="16"/>
        <w:lang w:bidi="ru-RU"/>
      </w:rPr>
      <w:t xml:space="preserve">ящее Приглашение не является офертой, акцептом, предложением делать оферты либо публичной офертой, предложением (офертой) заключить либо принятием предложения (акцептом) заключить предварительный договор в соответствии со </w:t>
    </w:r>
    <w:proofErr w:type="spellStart"/>
    <w:r w:rsidRPr="00CB07BC">
      <w:rPr>
        <w:rFonts w:ascii="Arial" w:hAnsi="Arial" w:cs="Arial"/>
        <w:sz w:val="16"/>
        <w:szCs w:val="16"/>
        <w:lang w:bidi="ru-RU"/>
      </w:rPr>
      <w:t>ст.ст</w:t>
    </w:r>
    <w:proofErr w:type="spellEnd"/>
    <w:r w:rsidRPr="00CB07BC">
      <w:rPr>
        <w:rFonts w:ascii="Arial" w:hAnsi="Arial" w:cs="Arial"/>
        <w:sz w:val="16"/>
        <w:szCs w:val="16"/>
        <w:lang w:bidi="ru-RU"/>
      </w:rPr>
      <w:t>. 435, 438, 437, 429 Гражданского кодекса РФ соответственно. Настоящее Приглашение не направлено на проведение публичных торгов в соответствии со ст. 449.1 Гражданского кодекса РФ, вступление в переговоры, не связано с проведением либо завершением переговоров в соответствии со ст. 434.1. Гражданского кодекса РФ. В нем не содержится заверений об обстоятельствах по смыслу ст. 431.2. Гражданского кодекса РФ». 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тендера.</w:t>
    </w:r>
  </w:p>
  <w:p w14:paraId="614E1A9F" w14:textId="77777777" w:rsidR="00CB07BC" w:rsidRDefault="00CB07BC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EF874" w14:textId="77777777" w:rsidR="00E20B9C" w:rsidRDefault="00E20B9C" w:rsidP="00321082">
      <w:r>
        <w:separator/>
      </w:r>
    </w:p>
  </w:footnote>
  <w:footnote w:type="continuationSeparator" w:id="0">
    <w:p w14:paraId="2E1192A4" w14:textId="77777777" w:rsidR="00E20B9C" w:rsidRDefault="00E20B9C" w:rsidP="00321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20362"/>
    <w:multiLevelType w:val="hybridMultilevel"/>
    <w:tmpl w:val="7F9E47A8"/>
    <w:lvl w:ilvl="0" w:tplc="E140F0C6">
      <w:start w:val="1"/>
      <w:numFmt w:val="decimal"/>
      <w:lvlText w:val="%1)"/>
      <w:lvlJc w:val="left"/>
      <w:pPr>
        <w:ind w:left="5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" w15:restartNumberingAfterBreak="0">
    <w:nsid w:val="40245E9D"/>
    <w:multiLevelType w:val="multilevel"/>
    <w:tmpl w:val="F23223C6"/>
    <w:lvl w:ilvl="0">
      <w:start w:val="19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5DB57B6"/>
    <w:multiLevelType w:val="hybridMultilevel"/>
    <w:tmpl w:val="2ABCD60C"/>
    <w:lvl w:ilvl="0" w:tplc="634603E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6DB328AF"/>
    <w:multiLevelType w:val="hybridMultilevel"/>
    <w:tmpl w:val="0F5ED740"/>
    <w:lvl w:ilvl="0" w:tplc="5F7C8EC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082"/>
    <w:rsid w:val="0002753C"/>
    <w:rsid w:val="00027DE1"/>
    <w:rsid w:val="00033031"/>
    <w:rsid w:val="000E7CB6"/>
    <w:rsid w:val="00121257"/>
    <w:rsid w:val="00125620"/>
    <w:rsid w:val="001C3EAE"/>
    <w:rsid w:val="001E4E2A"/>
    <w:rsid w:val="00200075"/>
    <w:rsid w:val="00207475"/>
    <w:rsid w:val="00221738"/>
    <w:rsid w:val="002330D5"/>
    <w:rsid w:val="00260361"/>
    <w:rsid w:val="002615D3"/>
    <w:rsid w:val="00267F1C"/>
    <w:rsid w:val="002862A0"/>
    <w:rsid w:val="0029468E"/>
    <w:rsid w:val="002A0F8C"/>
    <w:rsid w:val="002A78E3"/>
    <w:rsid w:val="002B30EB"/>
    <w:rsid w:val="002C45B4"/>
    <w:rsid w:val="002C5700"/>
    <w:rsid w:val="002D4B67"/>
    <w:rsid w:val="002E59F3"/>
    <w:rsid w:val="0030116D"/>
    <w:rsid w:val="00316E0C"/>
    <w:rsid w:val="00321082"/>
    <w:rsid w:val="00346162"/>
    <w:rsid w:val="00357AB7"/>
    <w:rsid w:val="003A77F1"/>
    <w:rsid w:val="003B09F4"/>
    <w:rsid w:val="003D4C68"/>
    <w:rsid w:val="003D74C7"/>
    <w:rsid w:val="003F2A0B"/>
    <w:rsid w:val="00403E74"/>
    <w:rsid w:val="004636A9"/>
    <w:rsid w:val="00463EEC"/>
    <w:rsid w:val="0048690F"/>
    <w:rsid w:val="004A33B3"/>
    <w:rsid w:val="004A3B19"/>
    <w:rsid w:val="004E7274"/>
    <w:rsid w:val="00503C17"/>
    <w:rsid w:val="005429E0"/>
    <w:rsid w:val="00543AFA"/>
    <w:rsid w:val="00556831"/>
    <w:rsid w:val="00580B1B"/>
    <w:rsid w:val="005A3FDC"/>
    <w:rsid w:val="005B056A"/>
    <w:rsid w:val="00602A94"/>
    <w:rsid w:val="006111C8"/>
    <w:rsid w:val="0062590D"/>
    <w:rsid w:val="00642E83"/>
    <w:rsid w:val="00695DAB"/>
    <w:rsid w:val="006B7BD4"/>
    <w:rsid w:val="006C66AF"/>
    <w:rsid w:val="006F1161"/>
    <w:rsid w:val="006F1767"/>
    <w:rsid w:val="00707530"/>
    <w:rsid w:val="00733461"/>
    <w:rsid w:val="0073617E"/>
    <w:rsid w:val="007A0423"/>
    <w:rsid w:val="007C41A9"/>
    <w:rsid w:val="007E7D7E"/>
    <w:rsid w:val="007F3419"/>
    <w:rsid w:val="007F40A5"/>
    <w:rsid w:val="0080376D"/>
    <w:rsid w:val="00837EF1"/>
    <w:rsid w:val="00855C0A"/>
    <w:rsid w:val="00860688"/>
    <w:rsid w:val="008829BA"/>
    <w:rsid w:val="00885D68"/>
    <w:rsid w:val="00891C0D"/>
    <w:rsid w:val="008E411C"/>
    <w:rsid w:val="008F6E9D"/>
    <w:rsid w:val="009077F4"/>
    <w:rsid w:val="00961537"/>
    <w:rsid w:val="009625EC"/>
    <w:rsid w:val="00987F1E"/>
    <w:rsid w:val="0099634F"/>
    <w:rsid w:val="009A026A"/>
    <w:rsid w:val="009C35DA"/>
    <w:rsid w:val="009F3176"/>
    <w:rsid w:val="009F562E"/>
    <w:rsid w:val="00A13A45"/>
    <w:rsid w:val="00A435FA"/>
    <w:rsid w:val="00A84A6D"/>
    <w:rsid w:val="00AB0A32"/>
    <w:rsid w:val="00AB3779"/>
    <w:rsid w:val="00AC6E00"/>
    <w:rsid w:val="00AD381A"/>
    <w:rsid w:val="00AF068A"/>
    <w:rsid w:val="00B26833"/>
    <w:rsid w:val="00B273AE"/>
    <w:rsid w:val="00B57A7C"/>
    <w:rsid w:val="00B615B4"/>
    <w:rsid w:val="00B83212"/>
    <w:rsid w:val="00B96602"/>
    <w:rsid w:val="00B96B75"/>
    <w:rsid w:val="00BB1D1E"/>
    <w:rsid w:val="00BC064B"/>
    <w:rsid w:val="00BC3E7B"/>
    <w:rsid w:val="00BE3F37"/>
    <w:rsid w:val="00BF433D"/>
    <w:rsid w:val="00C411E4"/>
    <w:rsid w:val="00C461DC"/>
    <w:rsid w:val="00C52762"/>
    <w:rsid w:val="00C66093"/>
    <w:rsid w:val="00C97BA7"/>
    <w:rsid w:val="00CB07BC"/>
    <w:rsid w:val="00CF0FA0"/>
    <w:rsid w:val="00CF1B46"/>
    <w:rsid w:val="00D114F9"/>
    <w:rsid w:val="00D15BF1"/>
    <w:rsid w:val="00D16299"/>
    <w:rsid w:val="00D34936"/>
    <w:rsid w:val="00D4546D"/>
    <w:rsid w:val="00D460F6"/>
    <w:rsid w:val="00D71A5E"/>
    <w:rsid w:val="00D82DB4"/>
    <w:rsid w:val="00D920B3"/>
    <w:rsid w:val="00D94115"/>
    <w:rsid w:val="00DA6E46"/>
    <w:rsid w:val="00DC2CAB"/>
    <w:rsid w:val="00E170BE"/>
    <w:rsid w:val="00E20B9C"/>
    <w:rsid w:val="00E435BD"/>
    <w:rsid w:val="00E4646D"/>
    <w:rsid w:val="00E47464"/>
    <w:rsid w:val="00E5339F"/>
    <w:rsid w:val="00E67023"/>
    <w:rsid w:val="00E8675E"/>
    <w:rsid w:val="00E93697"/>
    <w:rsid w:val="00EB14E2"/>
    <w:rsid w:val="00EC5537"/>
    <w:rsid w:val="00EE682F"/>
    <w:rsid w:val="00EF7480"/>
    <w:rsid w:val="00EF7E8B"/>
    <w:rsid w:val="00F25143"/>
    <w:rsid w:val="00F452CD"/>
    <w:rsid w:val="00F547FB"/>
    <w:rsid w:val="00FB3DEF"/>
    <w:rsid w:val="00FD016B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36DCB2"/>
  <w15:chartTrackingRefBased/>
  <w15:docId w15:val="{FD20DF9C-A9E7-4153-B84C-D4FD3CE3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082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1082"/>
    <w:pPr>
      <w:keepNext/>
      <w:ind w:firstLine="709"/>
      <w:jc w:val="center"/>
      <w:outlineLvl w:val="0"/>
    </w:pPr>
    <w:rPr>
      <w:rFonts w:ascii="Franklin Gothic Book" w:hAnsi="Franklin Gothic Book" w:cs="Arial"/>
      <w:b/>
      <w:bCs/>
      <w:color w:val="000000"/>
      <w:szCs w:val="20"/>
    </w:rPr>
  </w:style>
  <w:style w:type="paragraph" w:styleId="2">
    <w:name w:val="heading 2"/>
    <w:basedOn w:val="a"/>
    <w:next w:val="a"/>
    <w:link w:val="20"/>
    <w:unhideWhenUsed/>
    <w:qFormat/>
    <w:rsid w:val="003210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1082"/>
    <w:rPr>
      <w:rFonts w:ascii="Franklin Gothic Book" w:eastAsia="Times New Roman" w:hAnsi="Franklin Gothic Book" w:cs="Arial"/>
      <w:b/>
      <w:bCs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unhideWhenUsed/>
    <w:rsid w:val="00321082"/>
    <w:rPr>
      <w:rFonts w:ascii="Courier New" w:eastAsia="Courier New" w:hAnsi="Courier New" w:cs="Courier New"/>
      <w:color w:val="00000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21082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5">
    <w:name w:val="footnote reference"/>
    <w:unhideWhenUsed/>
    <w:rsid w:val="00321082"/>
    <w:rPr>
      <w:vertAlign w:val="superscript"/>
    </w:rPr>
  </w:style>
  <w:style w:type="paragraph" w:customStyle="1" w:styleId="9">
    <w:name w:val="Основной текст9"/>
    <w:basedOn w:val="a"/>
    <w:rsid w:val="00321082"/>
    <w:pPr>
      <w:widowControl w:val="0"/>
      <w:shd w:val="clear" w:color="auto" w:fill="FFFFFF"/>
      <w:spacing w:line="250" w:lineRule="exact"/>
      <w:ind w:hanging="380"/>
    </w:pPr>
    <w:rPr>
      <w:rFonts w:ascii="Times New Roman" w:hAnsi="Times New Roman"/>
      <w:color w:val="000000"/>
      <w:sz w:val="26"/>
      <w:szCs w:val="26"/>
    </w:rPr>
  </w:style>
  <w:style w:type="character" w:customStyle="1" w:styleId="4">
    <w:name w:val="Основной текст4"/>
    <w:rsid w:val="003210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90">
    <w:name w:val="Основной текст (9)_"/>
    <w:link w:val="91"/>
    <w:rsid w:val="00321082"/>
    <w:rPr>
      <w:b/>
      <w:bCs/>
      <w:sz w:val="25"/>
      <w:szCs w:val="25"/>
      <w:shd w:val="clear" w:color="auto" w:fill="FFFFFF"/>
    </w:rPr>
  </w:style>
  <w:style w:type="paragraph" w:customStyle="1" w:styleId="91">
    <w:name w:val="Основной текст (9)"/>
    <w:basedOn w:val="a"/>
    <w:link w:val="90"/>
    <w:rsid w:val="00321082"/>
    <w:pPr>
      <w:widowControl w:val="0"/>
      <w:shd w:val="clear" w:color="auto" w:fill="FFFFFF"/>
      <w:spacing w:line="293" w:lineRule="exact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styleId="a6">
    <w:name w:val="No Spacing"/>
    <w:uiPriority w:val="1"/>
    <w:qFormat/>
    <w:rsid w:val="00855C0A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Hyperlink"/>
    <w:rsid w:val="00855C0A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55C0A"/>
    <w:rPr>
      <w:color w:val="605E5C"/>
      <w:shd w:val="clear" w:color="auto" w:fill="E1DFDD"/>
    </w:rPr>
  </w:style>
  <w:style w:type="character" w:customStyle="1" w:styleId="a8">
    <w:name w:val="Основной текст_"/>
    <w:basedOn w:val="a0"/>
    <w:link w:val="21"/>
    <w:rsid w:val="00642E83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642E83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Exact">
    <w:name w:val="Основной текст Exact"/>
    <w:basedOn w:val="a8"/>
    <w:rsid w:val="00642E83"/>
    <w:rPr>
      <w:rFonts w:ascii="Arial" w:eastAsia="Arial" w:hAnsi="Arial" w:cs="Arial"/>
      <w:color w:val="000000"/>
      <w:spacing w:val="5"/>
      <w:w w:val="100"/>
      <w:position w:val="0"/>
      <w:sz w:val="19"/>
      <w:szCs w:val="19"/>
      <w:u w:val="singl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642E83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9"/>
      <w:szCs w:val="19"/>
      <w:u w:val="none"/>
    </w:rPr>
  </w:style>
  <w:style w:type="character" w:customStyle="1" w:styleId="12">
    <w:name w:val="Основной текст1"/>
    <w:basedOn w:val="a8"/>
    <w:rsid w:val="00642E83"/>
    <w:rPr>
      <w:rFonts w:ascii="Arial" w:eastAsia="Arial" w:hAnsi="Arial" w:cs="Arial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642E83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character" w:customStyle="1" w:styleId="a9">
    <w:name w:val="Основной текст + Курсив"/>
    <w:basedOn w:val="a8"/>
    <w:rsid w:val="00642E83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basedOn w:val="a0"/>
    <w:link w:val="41"/>
    <w:rsid w:val="00642E83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21">
    <w:name w:val="Основной текст2"/>
    <w:basedOn w:val="a"/>
    <w:link w:val="a8"/>
    <w:rsid w:val="00642E83"/>
    <w:pPr>
      <w:widowControl w:val="0"/>
      <w:shd w:val="clear" w:color="auto" w:fill="FFFFFF"/>
      <w:spacing w:before="300" w:line="0" w:lineRule="atLeast"/>
      <w:jc w:val="both"/>
    </w:pPr>
    <w:rPr>
      <w:rFonts w:ascii="Arial" w:eastAsia="Arial" w:hAnsi="Arial" w:cs="Arial"/>
      <w:szCs w:val="20"/>
      <w:lang w:eastAsia="en-US"/>
    </w:rPr>
  </w:style>
  <w:style w:type="paragraph" w:customStyle="1" w:styleId="23">
    <w:name w:val="Основной текст (2)"/>
    <w:basedOn w:val="a"/>
    <w:link w:val="22"/>
    <w:rsid w:val="00642E83"/>
    <w:pPr>
      <w:widowControl w:val="0"/>
      <w:shd w:val="clear" w:color="auto" w:fill="FFFFFF"/>
      <w:spacing w:line="274" w:lineRule="exact"/>
    </w:pPr>
    <w:rPr>
      <w:rFonts w:ascii="Arial" w:eastAsia="Arial" w:hAnsi="Arial" w:cs="Arial"/>
      <w:b/>
      <w:bCs/>
      <w:szCs w:val="20"/>
      <w:lang w:eastAsia="en-US"/>
    </w:rPr>
  </w:style>
  <w:style w:type="paragraph" w:customStyle="1" w:styleId="30">
    <w:name w:val="Основной текст (3)"/>
    <w:basedOn w:val="a"/>
    <w:link w:val="3"/>
    <w:rsid w:val="00642E83"/>
    <w:pPr>
      <w:widowControl w:val="0"/>
      <w:shd w:val="clear" w:color="auto" w:fill="FFFFFF"/>
      <w:spacing w:line="252" w:lineRule="exact"/>
      <w:ind w:firstLine="900"/>
      <w:jc w:val="both"/>
    </w:pPr>
    <w:rPr>
      <w:rFonts w:ascii="Arial" w:eastAsia="Arial" w:hAnsi="Arial" w:cs="Arial"/>
      <w:i/>
      <w:iCs/>
      <w:szCs w:val="20"/>
      <w:lang w:eastAsia="en-US"/>
    </w:rPr>
  </w:style>
  <w:style w:type="paragraph" w:customStyle="1" w:styleId="41">
    <w:name w:val="Основной текст (4)"/>
    <w:basedOn w:val="a"/>
    <w:link w:val="40"/>
    <w:rsid w:val="00642E83"/>
    <w:pPr>
      <w:widowControl w:val="0"/>
      <w:shd w:val="clear" w:color="auto" w:fill="FFFFFF"/>
      <w:spacing w:before="720" w:line="212" w:lineRule="exact"/>
      <w:jc w:val="both"/>
    </w:pPr>
    <w:rPr>
      <w:rFonts w:ascii="Arial" w:eastAsia="Arial" w:hAnsi="Arial" w:cs="Arial"/>
      <w:b/>
      <w:bCs/>
      <w:sz w:val="17"/>
      <w:szCs w:val="17"/>
      <w:lang w:eastAsia="en-US"/>
    </w:rPr>
  </w:style>
  <w:style w:type="character" w:styleId="aa">
    <w:name w:val="Unresolved Mention"/>
    <w:basedOn w:val="a0"/>
    <w:uiPriority w:val="99"/>
    <w:semiHidden/>
    <w:unhideWhenUsed/>
    <w:rsid w:val="00EF7480"/>
    <w:rPr>
      <w:color w:val="605E5C"/>
      <w:shd w:val="clear" w:color="auto" w:fill="E1DFDD"/>
    </w:rPr>
  </w:style>
  <w:style w:type="paragraph" w:customStyle="1" w:styleId="pf0">
    <w:name w:val="pf0"/>
    <w:basedOn w:val="a"/>
    <w:rsid w:val="00EC5537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s03">
    <w:name w:val="s03 Пункт"/>
    <w:basedOn w:val="a"/>
    <w:uiPriority w:val="99"/>
    <w:rsid w:val="000E7CB6"/>
    <w:pPr>
      <w:keepNext/>
      <w:widowControl w:val="0"/>
      <w:tabs>
        <w:tab w:val="num" w:pos="454"/>
        <w:tab w:val="left" w:pos="1134"/>
      </w:tabs>
      <w:overflowPunct w:val="0"/>
      <w:autoSpaceDE w:val="0"/>
      <w:autoSpaceDN w:val="0"/>
      <w:adjustRightInd w:val="0"/>
      <w:spacing w:before="80"/>
      <w:ind w:left="-340" w:firstLine="340"/>
      <w:jc w:val="both"/>
      <w:outlineLvl w:val="2"/>
    </w:pPr>
    <w:rPr>
      <w:rFonts w:ascii="Arial" w:hAnsi="Arial"/>
      <w:bCs/>
      <w:sz w:val="22"/>
      <w:szCs w:val="28"/>
    </w:rPr>
  </w:style>
  <w:style w:type="paragraph" w:styleId="ab">
    <w:name w:val="List Paragraph"/>
    <w:basedOn w:val="a"/>
    <w:uiPriority w:val="34"/>
    <w:qFormat/>
    <w:rsid w:val="006F1767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AF068A"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CB07B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B07BC"/>
    <w:rPr>
      <w:rFonts w:ascii="Tahoma" w:eastAsia="Times New Roman" w:hAnsi="Tahoma" w:cs="Times New Roman"/>
      <w:sz w:val="20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CB07B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B07BC"/>
    <w:rPr>
      <w:rFonts w:ascii="Tahoma" w:eastAsia="Times New Roman" w:hAnsi="Tahoma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9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enovaib@forteinvest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dolinin@prneft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neft.ru/tendery/aktualnye-zakupki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forteinvest.ru/tenders/tendery_forteinves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yzhakovavi@forteinves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ФортеИнвест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Дашиев Элбэг Дашиевич</dc:creator>
  <cp:keywords/>
  <dc:description/>
  <cp:lastModifiedBy>Семенова Яна Борисовна</cp:lastModifiedBy>
  <cp:revision>25</cp:revision>
  <cp:lastPrinted>2022-08-26T17:34:00Z</cp:lastPrinted>
  <dcterms:created xsi:type="dcterms:W3CDTF">2023-11-17T14:20:00Z</dcterms:created>
  <dcterms:modified xsi:type="dcterms:W3CDTF">2024-09-24T11:10:00Z</dcterms:modified>
</cp:coreProperties>
</file>